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    Время не стоит на месте, и сегодня необходимо говорить об уроке-модели </w:t>
      </w:r>
      <w:proofErr w:type="spellStart"/>
      <w:r w:rsidRPr="002E51E7">
        <w:rPr>
          <w:rFonts w:ascii="Times New Roman" w:hAnsi="Times New Roman" w:cs="Times New Roman"/>
          <w:sz w:val="24"/>
          <w:szCs w:val="24"/>
        </w:rPr>
        <w:t>компетентностного</w:t>
      </w:r>
      <w:proofErr w:type="spellEnd"/>
      <w:r w:rsidRPr="002E51E7">
        <w:rPr>
          <w:rFonts w:ascii="Times New Roman" w:hAnsi="Times New Roman" w:cs="Times New Roman"/>
          <w:sz w:val="24"/>
          <w:szCs w:val="24"/>
        </w:rPr>
        <w:t xml:space="preserve"> подхода, который становится особенно актуальным в условиях модернизации образования. В этой дидактической модели своя проектировочная культура, свой понятийный аппарат, среди которого:</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базовые компетенции;</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опыт ребёнка;</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умение решать жизненные ситуации;</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психолого-педагогические ситуации и другие.</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Напомним определения понятий «компетенция» и «компетентность».</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«Компетенция» –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включающей его личностное отношение к ней и предмету деятельности".</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Основой современных образовательных стандартов должно стать формирование следующих базовых компетентностей современного человека:</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умение учиться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r>
      <w:proofErr w:type="spellStart"/>
      <w:r w:rsidRPr="002E51E7">
        <w:rPr>
          <w:rFonts w:ascii="Times New Roman" w:hAnsi="Times New Roman" w:cs="Times New Roman"/>
          <w:sz w:val="24"/>
          <w:szCs w:val="24"/>
        </w:rPr>
        <w:t>здоровьесохраняющая</w:t>
      </w:r>
      <w:proofErr w:type="spellEnd"/>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общекультурная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компетентности по ИКТ</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гражданская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социальная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предпринимательская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Формирование у учащихся базовых компетентностей в учебном процессе называется </w:t>
      </w:r>
      <w:proofErr w:type="spellStart"/>
      <w:r w:rsidRPr="002E51E7">
        <w:rPr>
          <w:rFonts w:ascii="Times New Roman" w:hAnsi="Times New Roman" w:cs="Times New Roman"/>
          <w:sz w:val="24"/>
          <w:szCs w:val="24"/>
        </w:rPr>
        <w:t>компетентностным</w:t>
      </w:r>
      <w:proofErr w:type="spellEnd"/>
      <w:r w:rsidRPr="002E51E7">
        <w:rPr>
          <w:rFonts w:ascii="Times New Roman" w:hAnsi="Times New Roman" w:cs="Times New Roman"/>
          <w:sz w:val="24"/>
          <w:szCs w:val="24"/>
        </w:rPr>
        <w:t xml:space="preserve"> подходом.</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Его специфика состоит в том, что усваиваются не “готовые знания”, кем-то предложенные к усвоению, а “прослеживаются условия происхождения данного знания”. Ученик сам формирует понятия, необходимые для решения задач. При таком подходе учебная деятельность, периодически приобретая исследовательский или практико-преобразовательный характер, сама становится предметом усвоения.</w:t>
      </w:r>
    </w:p>
    <w:p w:rsidR="002E51E7" w:rsidRPr="002E51E7" w:rsidRDefault="002E51E7" w:rsidP="002E51E7">
      <w:pPr>
        <w:shd w:val="clear" w:color="auto" w:fill="FFFFFF"/>
        <w:spacing w:after="0" w:line="240" w:lineRule="auto"/>
        <w:jc w:val="both"/>
        <w:rPr>
          <w:rFonts w:ascii="Times New Roman" w:hAnsi="Times New Roman" w:cs="Times New Roman"/>
          <w:b/>
          <w:sz w:val="24"/>
          <w:szCs w:val="24"/>
        </w:rPr>
      </w:pPr>
      <w:r w:rsidRPr="002E51E7">
        <w:rPr>
          <w:rFonts w:ascii="Times New Roman" w:hAnsi="Times New Roman" w:cs="Times New Roman"/>
          <w:b/>
          <w:sz w:val="24"/>
          <w:szCs w:val="24"/>
        </w:rPr>
        <w:t>Требования к компетентно-ориентированному уроку.</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Каким требованиям должно соответствовать образовательное пространство урока, школы, чтобы ученик мог овладеть базовыми компетенциями?</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          </w:t>
      </w:r>
      <w:r w:rsidR="00246A46">
        <w:rPr>
          <w:rFonts w:ascii="Times New Roman" w:hAnsi="Times New Roman" w:cs="Times New Roman"/>
          <w:sz w:val="24"/>
          <w:szCs w:val="24"/>
        </w:rPr>
        <w:t xml:space="preserve">Овладение </w:t>
      </w:r>
      <w:proofErr w:type="gramStart"/>
      <w:r w:rsidR="00246A46">
        <w:rPr>
          <w:rFonts w:ascii="Times New Roman" w:hAnsi="Times New Roman" w:cs="Times New Roman"/>
          <w:sz w:val="24"/>
          <w:szCs w:val="24"/>
        </w:rPr>
        <w:t xml:space="preserve">ключевыми </w:t>
      </w:r>
      <w:r w:rsidR="003E1672">
        <w:rPr>
          <w:rFonts w:ascii="Times New Roman" w:hAnsi="Times New Roman" w:cs="Times New Roman"/>
          <w:sz w:val="24"/>
          <w:szCs w:val="24"/>
        </w:rPr>
        <w:t>,</w:t>
      </w:r>
      <w:r w:rsidRPr="002E51E7">
        <w:rPr>
          <w:rFonts w:ascii="Times New Roman" w:hAnsi="Times New Roman" w:cs="Times New Roman"/>
          <w:sz w:val="24"/>
          <w:szCs w:val="24"/>
        </w:rPr>
        <w:t>компетенциями</w:t>
      </w:r>
      <w:proofErr w:type="gramEnd"/>
      <w:r w:rsidRPr="002E51E7">
        <w:rPr>
          <w:rFonts w:ascii="Times New Roman" w:hAnsi="Times New Roman" w:cs="Times New Roman"/>
          <w:sz w:val="24"/>
          <w:szCs w:val="24"/>
        </w:rPr>
        <w:t xml:space="preserve"> учащимися школы возможно при соблюдении целого ряда требований к уроку:</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      1.    </w:t>
      </w:r>
      <w:proofErr w:type="spellStart"/>
      <w:r w:rsidRPr="002E51E7">
        <w:rPr>
          <w:rFonts w:ascii="Times New Roman" w:hAnsi="Times New Roman" w:cs="Times New Roman"/>
          <w:sz w:val="24"/>
          <w:szCs w:val="24"/>
        </w:rPr>
        <w:t>Компетентностный</w:t>
      </w:r>
      <w:proofErr w:type="spellEnd"/>
      <w:r w:rsidRPr="002E51E7">
        <w:rPr>
          <w:rFonts w:ascii="Times New Roman" w:hAnsi="Times New Roman" w:cs="Times New Roman"/>
          <w:sz w:val="24"/>
          <w:szCs w:val="24"/>
        </w:rPr>
        <w:t xml:space="preserve"> подход в целеполагании.</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      2.  Формирование компетенций возможно только в деятельности, поэтому на современном уроке должны быть обеспече</w:t>
      </w:r>
      <w:r w:rsidR="00106A3E">
        <w:rPr>
          <w:rFonts w:ascii="Times New Roman" w:hAnsi="Times New Roman" w:cs="Times New Roman"/>
          <w:sz w:val="24"/>
          <w:szCs w:val="24"/>
        </w:rPr>
        <w:t>ны условия для полноценной учеб</w:t>
      </w:r>
      <w:r w:rsidRPr="002E51E7">
        <w:rPr>
          <w:rFonts w:ascii="Times New Roman" w:hAnsi="Times New Roman" w:cs="Times New Roman"/>
          <w:sz w:val="24"/>
          <w:szCs w:val="24"/>
        </w:rPr>
        <w:t>ной деятельности обучающихся (мотивация, со</w:t>
      </w:r>
      <w:r w:rsidR="00106A3E">
        <w:rPr>
          <w:rFonts w:ascii="Times New Roman" w:hAnsi="Times New Roman" w:cs="Times New Roman"/>
          <w:sz w:val="24"/>
          <w:szCs w:val="24"/>
        </w:rPr>
        <w:t>здание учебных ситуаций, рефлек</w:t>
      </w:r>
      <w:r w:rsidRPr="002E51E7">
        <w:rPr>
          <w:rFonts w:ascii="Times New Roman" w:hAnsi="Times New Roman" w:cs="Times New Roman"/>
          <w:sz w:val="24"/>
          <w:szCs w:val="24"/>
        </w:rPr>
        <w:t xml:space="preserve">сия) и проявления их </w:t>
      </w:r>
      <w:proofErr w:type="spellStart"/>
      <w:r w:rsidRPr="002E51E7">
        <w:rPr>
          <w:rFonts w:ascii="Times New Roman" w:hAnsi="Times New Roman" w:cs="Times New Roman"/>
          <w:sz w:val="24"/>
          <w:szCs w:val="24"/>
        </w:rPr>
        <w:t>субъектности</w:t>
      </w:r>
      <w:proofErr w:type="spellEnd"/>
      <w:r w:rsidRPr="002E51E7">
        <w:rPr>
          <w:rFonts w:ascii="Times New Roman" w:hAnsi="Times New Roman" w:cs="Times New Roman"/>
          <w:sz w:val="24"/>
          <w:szCs w:val="24"/>
        </w:rPr>
        <w:t>. Проявле</w:t>
      </w:r>
      <w:r w:rsidR="00106A3E">
        <w:rPr>
          <w:rFonts w:ascii="Times New Roman" w:hAnsi="Times New Roman" w:cs="Times New Roman"/>
          <w:sz w:val="24"/>
          <w:szCs w:val="24"/>
        </w:rPr>
        <w:t>ние субъектной позиции обучающе</w:t>
      </w:r>
      <w:r w:rsidRPr="002E51E7">
        <w:rPr>
          <w:rFonts w:ascii="Times New Roman" w:hAnsi="Times New Roman" w:cs="Times New Roman"/>
          <w:sz w:val="24"/>
          <w:szCs w:val="24"/>
        </w:rPr>
        <w:t>гося выражается: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в целеполагании  (Для меня сегодняшний урок...);</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свободе выбора содержания образования и способов его освоения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(Я бы, пожалуй, сделал так...);</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w:t>
      </w:r>
      <w:r w:rsidRPr="002E51E7">
        <w:rPr>
          <w:rFonts w:ascii="Times New Roman" w:hAnsi="Times New Roman" w:cs="Times New Roman"/>
          <w:sz w:val="24"/>
          <w:szCs w:val="24"/>
        </w:rPr>
        <w:tab/>
        <w:t>соблюдение коммуникативных прав обучающихся.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      Освоение компетенции предполагает создание условий для приобретения практического опыта, увеличивается практическая ориентированность образования, предусматривающая оптимальное сочетание фундаментальных и практических знаний, направленность на развитие мышления, практических умений. Усиление практической направленности образования предполагает использование деловых, имитационных игр, использование проектного, исследовательского, проблемного методов обучения, рефлексии, привязку изучаемого материала  к проблемам повседневной жизни.</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3. Ориентация учебного процесса на развитие самостоятельности и ответственности</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4.Внутриурочная дифференциация и индивидуализация обучения.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       На современном уроке должны максимально учитываться индивидуальные особенности обучающихся, поэтому в настоящий момент недостаточно выделить условные </w:t>
      </w:r>
      <w:r w:rsidRPr="002E51E7">
        <w:rPr>
          <w:rFonts w:ascii="Times New Roman" w:hAnsi="Times New Roman" w:cs="Times New Roman"/>
          <w:sz w:val="24"/>
          <w:szCs w:val="24"/>
        </w:rPr>
        <w:lastRenderedPageBreak/>
        <w:t>группы «сильных», «средних» и «слабых» обучающихся, опираясь на полноту освоения ими учебной программы, и планировать посильные задания для каждой группы, важно учитывать особенности восприятия обучающихся (</w:t>
      </w:r>
      <w:proofErr w:type="spellStart"/>
      <w:r w:rsidRPr="002E51E7">
        <w:rPr>
          <w:rFonts w:ascii="Times New Roman" w:hAnsi="Times New Roman" w:cs="Times New Roman"/>
          <w:sz w:val="24"/>
          <w:szCs w:val="24"/>
        </w:rPr>
        <w:t>аудиалы</w:t>
      </w:r>
      <w:proofErr w:type="spellEnd"/>
      <w:r w:rsidRPr="002E51E7">
        <w:rPr>
          <w:rFonts w:ascii="Times New Roman" w:hAnsi="Times New Roman" w:cs="Times New Roman"/>
          <w:sz w:val="24"/>
          <w:szCs w:val="24"/>
        </w:rPr>
        <w:t xml:space="preserve">, </w:t>
      </w:r>
      <w:proofErr w:type="spellStart"/>
      <w:r w:rsidRPr="002E51E7">
        <w:rPr>
          <w:rFonts w:ascii="Times New Roman" w:hAnsi="Times New Roman" w:cs="Times New Roman"/>
          <w:sz w:val="24"/>
          <w:szCs w:val="24"/>
        </w:rPr>
        <w:t>визуалы</w:t>
      </w:r>
      <w:proofErr w:type="spellEnd"/>
      <w:r w:rsidRPr="002E51E7">
        <w:rPr>
          <w:rFonts w:ascii="Times New Roman" w:hAnsi="Times New Roman" w:cs="Times New Roman"/>
          <w:sz w:val="24"/>
          <w:szCs w:val="24"/>
        </w:rPr>
        <w:t xml:space="preserve">, </w:t>
      </w:r>
      <w:proofErr w:type="spellStart"/>
      <w:r w:rsidRPr="002E51E7">
        <w:rPr>
          <w:rFonts w:ascii="Times New Roman" w:hAnsi="Times New Roman" w:cs="Times New Roman"/>
          <w:sz w:val="24"/>
          <w:szCs w:val="24"/>
        </w:rPr>
        <w:t>кинестетики</w:t>
      </w:r>
      <w:proofErr w:type="spellEnd"/>
      <w:r w:rsidRPr="002E51E7">
        <w:rPr>
          <w:rFonts w:ascii="Times New Roman" w:hAnsi="Times New Roman" w:cs="Times New Roman"/>
          <w:sz w:val="24"/>
          <w:szCs w:val="24"/>
        </w:rPr>
        <w:t>), особенности мышления (аналитики, синтетики), важно создание условий, когда требования к деятельности каждого обучающегося соответствуют его возможностям; когда каждый обучающийся стремится решать учебные задачи собственными силами. Учитель, изучив индивидуальные особенности обучающихся, должен предложить задания на выбор, обсудить наиболее удобные для самого обучающегося способы получения, запоминания, предъявления информации. Таким образом, урок обогащается приёмами, характерными для личностно-ориентированного обучения.</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5.Сочетание индивидуальной, групповой и фронтальной форм организации учебной деятельности обучающихся.        Организация рефлексии познавательной деятельности обучающимися. Осознание обучающимся деятельности: того</w:t>
      </w:r>
      <w:r w:rsidR="003E1672">
        <w:rPr>
          <w:rFonts w:ascii="Times New Roman" w:hAnsi="Times New Roman" w:cs="Times New Roman"/>
          <w:sz w:val="24"/>
          <w:szCs w:val="24"/>
        </w:rPr>
        <w:t>,</w:t>
      </w:r>
      <w:bookmarkStart w:id="0" w:name="_GoBack"/>
      <w:bookmarkEnd w:id="0"/>
      <w:r w:rsidRPr="002E51E7">
        <w:rPr>
          <w:rFonts w:ascii="Times New Roman" w:hAnsi="Times New Roman" w:cs="Times New Roman"/>
          <w:sz w:val="24"/>
          <w:szCs w:val="24"/>
        </w:rPr>
        <w:t xml:space="preserve"> как, каким способом получен результат, какие при этом встречались затруднения, как они были устранены и что он чувствовал при этом. Обучающийся должен самостоятельно анализировать свою учебную деятельность и вносить в нее коррективы.</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6.Использование </w:t>
      </w:r>
      <w:proofErr w:type="spellStart"/>
      <w:r w:rsidRPr="002E51E7">
        <w:rPr>
          <w:rFonts w:ascii="Times New Roman" w:hAnsi="Times New Roman" w:cs="Times New Roman"/>
          <w:sz w:val="24"/>
          <w:szCs w:val="24"/>
        </w:rPr>
        <w:t>здоровьесберегающих</w:t>
      </w:r>
      <w:proofErr w:type="spellEnd"/>
      <w:r w:rsidRPr="002E51E7">
        <w:rPr>
          <w:rFonts w:ascii="Times New Roman" w:hAnsi="Times New Roman" w:cs="Times New Roman"/>
          <w:sz w:val="24"/>
          <w:szCs w:val="24"/>
        </w:rPr>
        <w:t xml:space="preserve"> технологий. Общение на фоне положительных эмоций; предупреждение психотравмирующих ситуаций; бесконфликтное общение; соблюдение этических норм; поощрение инициативы и успехов; предупреждение чрезмерного умственного и статического напряжения (динамические и релаксационные паузы).</w:t>
      </w:r>
    </w:p>
    <w:p w:rsidR="002E51E7" w:rsidRPr="002E51E7"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7.Использование современных информационно-коммуникационных технологий, цифровых образовательных ресурсов (компьютеров, проекторов, интерактивной доски). Формирование отношений сотрудничества преподавателя и обучающихся; создание благоприятного психологического микроклимата.</w:t>
      </w:r>
    </w:p>
    <w:p w:rsidR="00731F9A" w:rsidRDefault="002E51E7" w:rsidP="002E51E7">
      <w:pPr>
        <w:shd w:val="clear" w:color="auto" w:fill="FFFFFF"/>
        <w:spacing w:after="0" w:line="240" w:lineRule="auto"/>
        <w:jc w:val="both"/>
        <w:rPr>
          <w:rFonts w:ascii="Times New Roman" w:hAnsi="Times New Roman" w:cs="Times New Roman"/>
          <w:sz w:val="24"/>
          <w:szCs w:val="24"/>
        </w:rPr>
      </w:pPr>
      <w:r w:rsidRPr="002E51E7">
        <w:rPr>
          <w:rFonts w:ascii="Times New Roman" w:hAnsi="Times New Roman" w:cs="Times New Roman"/>
          <w:sz w:val="24"/>
          <w:szCs w:val="24"/>
        </w:rPr>
        <w:t xml:space="preserve"> 8.На современном уроке изменяется роль учителя</w:t>
      </w:r>
      <w:r w:rsidR="00743CC8">
        <w:rPr>
          <w:rFonts w:ascii="Times New Roman" w:hAnsi="Times New Roman" w:cs="Times New Roman"/>
          <w:sz w:val="24"/>
          <w:szCs w:val="24"/>
        </w:rPr>
        <w:t xml:space="preserve"> </w:t>
      </w:r>
      <w:r w:rsidRPr="002E51E7">
        <w:rPr>
          <w:rFonts w:ascii="Times New Roman" w:hAnsi="Times New Roman" w:cs="Times New Roman"/>
          <w:sz w:val="24"/>
          <w:szCs w:val="24"/>
        </w:rPr>
        <w:t>в процессе обучения, сегодня он не столько «источник знаний» и «надзиратель», сколько «помощник», «организатор», «защитник», «эксперт», организатор проектной деятельности.</w:t>
      </w:r>
      <w:r>
        <w:rPr>
          <w:rFonts w:ascii="Times New Roman" w:hAnsi="Times New Roman" w:cs="Times New Roman"/>
          <w:sz w:val="24"/>
          <w:szCs w:val="24"/>
        </w:rPr>
        <w:t xml:space="preserve"> </w:t>
      </w:r>
    </w:p>
    <w:p w:rsidR="00731F9A" w:rsidRDefault="00731F9A"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2E51E7" w:rsidRDefault="002E51E7" w:rsidP="00731F9A">
      <w:pPr>
        <w:pStyle w:val="Default"/>
        <w:ind w:firstLine="709"/>
        <w:jc w:val="center"/>
        <w:rPr>
          <w:b/>
        </w:rPr>
      </w:pPr>
    </w:p>
    <w:p w:rsidR="00731F9A" w:rsidRDefault="00731F9A" w:rsidP="00731F9A">
      <w:pPr>
        <w:pStyle w:val="Default"/>
        <w:ind w:firstLine="709"/>
        <w:jc w:val="center"/>
        <w:rPr>
          <w:b/>
        </w:rPr>
      </w:pPr>
      <w:r w:rsidRPr="00A744C5">
        <w:rPr>
          <w:b/>
        </w:rPr>
        <w:t xml:space="preserve">Государственное </w:t>
      </w:r>
    </w:p>
    <w:p w:rsidR="00731F9A" w:rsidRPr="00A744C5" w:rsidRDefault="00731F9A" w:rsidP="00731F9A">
      <w:pPr>
        <w:pStyle w:val="Default"/>
        <w:ind w:firstLine="709"/>
        <w:jc w:val="center"/>
        <w:rPr>
          <w:b/>
        </w:rPr>
      </w:pPr>
      <w:r w:rsidRPr="00A744C5">
        <w:rPr>
          <w:b/>
        </w:rPr>
        <w:t xml:space="preserve">учреждение образования </w:t>
      </w:r>
    </w:p>
    <w:p w:rsidR="00731F9A" w:rsidRPr="00A744C5" w:rsidRDefault="00731F9A" w:rsidP="00731F9A">
      <w:pPr>
        <w:pStyle w:val="Default"/>
        <w:ind w:firstLine="709"/>
        <w:jc w:val="center"/>
        <w:rPr>
          <w:b/>
        </w:rPr>
      </w:pPr>
      <w:r w:rsidRPr="00A744C5">
        <w:rPr>
          <w:b/>
        </w:rPr>
        <w:t>«</w:t>
      </w:r>
      <w:proofErr w:type="spellStart"/>
      <w:r w:rsidRPr="00A744C5">
        <w:rPr>
          <w:b/>
        </w:rPr>
        <w:t>Пастовичская</w:t>
      </w:r>
      <w:proofErr w:type="spellEnd"/>
      <w:r w:rsidRPr="00A744C5">
        <w:rPr>
          <w:b/>
        </w:rPr>
        <w:t xml:space="preserve"> средняя школа»</w:t>
      </w: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sz w:val="24"/>
          <w:szCs w:val="24"/>
        </w:rPr>
      </w:pPr>
    </w:p>
    <w:p w:rsidR="00743CC8" w:rsidRDefault="00743CC8" w:rsidP="00731F9A">
      <w:pPr>
        <w:autoSpaceDE w:val="0"/>
        <w:autoSpaceDN w:val="0"/>
        <w:adjustRightInd w:val="0"/>
        <w:spacing w:after="0" w:line="240" w:lineRule="auto"/>
        <w:jc w:val="both"/>
        <w:rPr>
          <w:rFonts w:ascii="Times New Roman" w:hAnsi="Times New Roman" w:cs="Times New Roman"/>
          <w:sz w:val="24"/>
          <w:szCs w:val="24"/>
        </w:rPr>
      </w:pPr>
    </w:p>
    <w:p w:rsidR="00743CC8" w:rsidRDefault="00743CC8" w:rsidP="00731F9A">
      <w:pPr>
        <w:autoSpaceDE w:val="0"/>
        <w:autoSpaceDN w:val="0"/>
        <w:adjustRightInd w:val="0"/>
        <w:spacing w:after="0" w:line="240" w:lineRule="auto"/>
        <w:jc w:val="both"/>
        <w:rPr>
          <w:rFonts w:ascii="Times New Roman" w:hAnsi="Times New Roman" w:cs="Times New Roman"/>
          <w:sz w:val="24"/>
          <w:szCs w:val="24"/>
        </w:rPr>
      </w:pPr>
    </w:p>
    <w:p w:rsidR="00743CC8" w:rsidRDefault="00743CC8" w:rsidP="00731F9A">
      <w:pPr>
        <w:autoSpaceDE w:val="0"/>
        <w:autoSpaceDN w:val="0"/>
        <w:adjustRightInd w:val="0"/>
        <w:spacing w:after="0" w:line="240" w:lineRule="auto"/>
        <w:jc w:val="both"/>
        <w:rPr>
          <w:rFonts w:ascii="Times New Roman" w:hAnsi="Times New Roman" w:cs="Times New Roman"/>
          <w:sz w:val="24"/>
          <w:szCs w:val="24"/>
        </w:rPr>
      </w:pPr>
    </w:p>
    <w:p w:rsidR="00743CC8" w:rsidRDefault="00743CC8" w:rsidP="00731F9A">
      <w:pPr>
        <w:autoSpaceDE w:val="0"/>
        <w:autoSpaceDN w:val="0"/>
        <w:adjustRightInd w:val="0"/>
        <w:spacing w:after="0" w:line="240" w:lineRule="auto"/>
        <w:jc w:val="both"/>
        <w:rPr>
          <w:rFonts w:ascii="Times New Roman" w:hAnsi="Times New Roman" w:cs="Times New Roman"/>
          <w:sz w:val="24"/>
          <w:szCs w:val="24"/>
        </w:rPr>
      </w:pPr>
    </w:p>
    <w:p w:rsidR="00743CC8" w:rsidRDefault="00743CC8" w:rsidP="00731F9A">
      <w:pPr>
        <w:autoSpaceDE w:val="0"/>
        <w:autoSpaceDN w:val="0"/>
        <w:adjustRightInd w:val="0"/>
        <w:spacing w:after="0" w:line="240" w:lineRule="auto"/>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2E51E7" w:rsidRPr="00743CC8" w:rsidRDefault="002E51E7" w:rsidP="00731F9A">
      <w:pPr>
        <w:autoSpaceDE w:val="0"/>
        <w:autoSpaceDN w:val="0"/>
        <w:adjustRightInd w:val="0"/>
        <w:spacing w:after="0" w:line="240" w:lineRule="auto"/>
        <w:jc w:val="center"/>
        <w:rPr>
          <w:rFonts w:ascii="Times New Roman" w:hAnsi="Times New Roman" w:cs="Times New Roman"/>
          <w:b/>
          <w:sz w:val="48"/>
          <w:szCs w:val="48"/>
        </w:rPr>
      </w:pPr>
      <w:proofErr w:type="spellStart"/>
      <w:r w:rsidRPr="00743CC8">
        <w:rPr>
          <w:rFonts w:ascii="Times New Roman" w:hAnsi="Times New Roman" w:cs="Times New Roman"/>
          <w:b/>
          <w:sz w:val="48"/>
          <w:szCs w:val="48"/>
        </w:rPr>
        <w:t>Компетентностный</w:t>
      </w:r>
      <w:proofErr w:type="spellEnd"/>
      <w:r w:rsidRPr="00743CC8">
        <w:rPr>
          <w:rFonts w:ascii="Times New Roman" w:hAnsi="Times New Roman" w:cs="Times New Roman"/>
          <w:b/>
          <w:sz w:val="48"/>
          <w:szCs w:val="48"/>
        </w:rPr>
        <w:t xml:space="preserve"> подход к уроку</w:t>
      </w: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2E51E7" w:rsidRDefault="002E51E7" w:rsidP="00731F9A">
      <w:pPr>
        <w:autoSpaceDE w:val="0"/>
        <w:autoSpaceDN w:val="0"/>
        <w:adjustRightInd w:val="0"/>
        <w:spacing w:after="0" w:line="240" w:lineRule="auto"/>
        <w:ind w:firstLine="709"/>
        <w:jc w:val="both"/>
        <w:rPr>
          <w:rFonts w:ascii="Times New Roman" w:hAnsi="Times New Roman" w:cs="Times New Roman"/>
          <w:b/>
          <w:bCs/>
          <w:sz w:val="24"/>
          <w:szCs w:val="24"/>
        </w:rPr>
      </w:pPr>
      <w:r w:rsidRPr="002E51E7">
        <w:rPr>
          <w:rFonts w:ascii="Times New Roman" w:hAnsi="Times New Roman" w:cs="Times New Roman"/>
          <w:b/>
          <w:bCs/>
          <w:sz w:val="24"/>
          <w:szCs w:val="24"/>
        </w:rPr>
        <w:t xml:space="preserve">Мои ученики будут узнавать новое не от меня, они будут открывать новое сами. </w:t>
      </w:r>
    </w:p>
    <w:p w:rsidR="002E51E7" w:rsidRDefault="002E51E7" w:rsidP="00731F9A">
      <w:pPr>
        <w:autoSpaceDE w:val="0"/>
        <w:autoSpaceDN w:val="0"/>
        <w:adjustRightInd w:val="0"/>
        <w:spacing w:after="0" w:line="240" w:lineRule="auto"/>
        <w:ind w:firstLine="709"/>
        <w:jc w:val="both"/>
        <w:rPr>
          <w:rFonts w:ascii="Times New Roman" w:hAnsi="Times New Roman" w:cs="Times New Roman"/>
          <w:b/>
          <w:bCs/>
          <w:sz w:val="24"/>
          <w:szCs w:val="24"/>
        </w:rPr>
      </w:pPr>
      <w:r w:rsidRPr="002E51E7">
        <w:rPr>
          <w:rFonts w:ascii="Times New Roman" w:hAnsi="Times New Roman" w:cs="Times New Roman"/>
          <w:b/>
          <w:bCs/>
          <w:sz w:val="24"/>
          <w:szCs w:val="24"/>
        </w:rPr>
        <w:t>Моя главная задача – помочь им ра</w:t>
      </w:r>
      <w:r>
        <w:rPr>
          <w:rFonts w:ascii="Times New Roman" w:hAnsi="Times New Roman" w:cs="Times New Roman"/>
          <w:b/>
          <w:bCs/>
          <w:sz w:val="24"/>
          <w:szCs w:val="24"/>
        </w:rPr>
        <w:t>скрыться, развить свои идеи</w:t>
      </w:r>
      <w:r w:rsidRPr="002E51E7">
        <w:rPr>
          <w:rFonts w:ascii="Times New Roman" w:hAnsi="Times New Roman" w:cs="Times New Roman"/>
          <w:b/>
          <w:bCs/>
          <w:sz w:val="24"/>
          <w:szCs w:val="24"/>
        </w:rPr>
        <w:t xml:space="preserve">. </w:t>
      </w:r>
    </w:p>
    <w:p w:rsidR="00731F9A" w:rsidRDefault="002E51E7" w:rsidP="00731F9A">
      <w:pPr>
        <w:autoSpaceDE w:val="0"/>
        <w:autoSpaceDN w:val="0"/>
        <w:adjustRightInd w:val="0"/>
        <w:spacing w:after="0" w:line="240" w:lineRule="auto"/>
        <w:ind w:firstLine="709"/>
        <w:jc w:val="both"/>
        <w:rPr>
          <w:rFonts w:ascii="Times New Roman" w:hAnsi="Times New Roman" w:cs="Times New Roman"/>
          <w:b/>
          <w:bCs/>
          <w:sz w:val="24"/>
          <w:szCs w:val="24"/>
        </w:rPr>
      </w:pPr>
      <w:r w:rsidRPr="002E51E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E51E7">
        <w:rPr>
          <w:rFonts w:ascii="Times New Roman" w:hAnsi="Times New Roman" w:cs="Times New Roman"/>
          <w:b/>
          <w:bCs/>
          <w:sz w:val="24"/>
          <w:szCs w:val="24"/>
        </w:rPr>
        <w:t>Г.Песталоцци</w:t>
      </w: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ШКОЛЬНЫЙ</w:t>
      </w: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МЕТОДИЧЕСКИЙ КАБИНЕТ</w:t>
      </w:r>
    </w:p>
    <w:p w:rsidR="00731F9A" w:rsidRDefault="002E51E7"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МАРТ,</w:t>
      </w:r>
      <w:r w:rsidR="00B90A87">
        <w:rPr>
          <w:rFonts w:ascii="Times New Roman" w:hAnsi="Times New Roman" w:cs="Times New Roman"/>
          <w:b/>
          <w:bCs/>
          <w:sz w:val="24"/>
          <w:szCs w:val="24"/>
        </w:rPr>
        <w:t xml:space="preserve"> </w:t>
      </w:r>
      <w:r>
        <w:rPr>
          <w:rFonts w:ascii="Times New Roman" w:hAnsi="Times New Roman" w:cs="Times New Roman"/>
          <w:b/>
          <w:bCs/>
          <w:sz w:val="24"/>
          <w:szCs w:val="24"/>
        </w:rPr>
        <w:t xml:space="preserve"> 2021</w:t>
      </w:r>
    </w:p>
    <w:sectPr w:rsidR="00731F9A" w:rsidSect="00294478">
      <w:pgSz w:w="16838" w:h="11906" w:orient="landscape"/>
      <w:pgMar w:top="850" w:right="1134" w:bottom="993"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4478"/>
    <w:rsid w:val="000C0BEA"/>
    <w:rsid w:val="001037E8"/>
    <w:rsid w:val="00106A3E"/>
    <w:rsid w:val="00246A46"/>
    <w:rsid w:val="00294478"/>
    <w:rsid w:val="002A626B"/>
    <w:rsid w:val="002E51E7"/>
    <w:rsid w:val="002F7F29"/>
    <w:rsid w:val="003E1672"/>
    <w:rsid w:val="004A004E"/>
    <w:rsid w:val="0050431A"/>
    <w:rsid w:val="006C2A72"/>
    <w:rsid w:val="006F0BD6"/>
    <w:rsid w:val="006F6B1C"/>
    <w:rsid w:val="00724474"/>
    <w:rsid w:val="00731F9A"/>
    <w:rsid w:val="00743CC8"/>
    <w:rsid w:val="008450A4"/>
    <w:rsid w:val="00A31B80"/>
    <w:rsid w:val="00A744C5"/>
    <w:rsid w:val="00B90A87"/>
    <w:rsid w:val="00BF625C"/>
    <w:rsid w:val="00C07BB6"/>
    <w:rsid w:val="00C1368D"/>
    <w:rsid w:val="00CE4510"/>
    <w:rsid w:val="00D358E7"/>
    <w:rsid w:val="00DA53BE"/>
    <w:rsid w:val="00E14F83"/>
    <w:rsid w:val="00E470EB"/>
    <w:rsid w:val="00EA1E26"/>
    <w:rsid w:val="00EF0CFC"/>
    <w:rsid w:val="00F01337"/>
    <w:rsid w:val="00FB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7B362-15F8-4AB4-B8DD-AD55C1DD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4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47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alloon Text"/>
    <w:basedOn w:val="a"/>
    <w:link w:val="a4"/>
    <w:uiPriority w:val="99"/>
    <w:semiHidden/>
    <w:unhideWhenUsed/>
    <w:rsid w:val="00106A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6A3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у3333</dc:creator>
  <cp:lastModifiedBy>Admin</cp:lastModifiedBy>
  <cp:revision>7</cp:revision>
  <cp:lastPrinted>2021-04-01T10:48:00Z</cp:lastPrinted>
  <dcterms:created xsi:type="dcterms:W3CDTF">2020-01-13T12:54:00Z</dcterms:created>
  <dcterms:modified xsi:type="dcterms:W3CDTF">2021-04-01T10:51:00Z</dcterms:modified>
</cp:coreProperties>
</file>