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EE" w:rsidRPr="008B4079" w:rsidRDefault="001622EE" w:rsidP="00B56EDC">
      <w:pPr>
        <w:spacing w:after="0" w:line="280" w:lineRule="exact"/>
        <w:ind w:left="10773"/>
        <w:jc w:val="both"/>
        <w:rPr>
          <w:rFonts w:ascii="Times New Roman" w:hAnsi="Times New Roman"/>
          <w:sz w:val="30"/>
          <w:szCs w:val="30"/>
        </w:rPr>
      </w:pPr>
      <w:r w:rsidRPr="008B4079">
        <w:rPr>
          <w:rFonts w:ascii="Times New Roman" w:hAnsi="Times New Roman"/>
          <w:sz w:val="30"/>
          <w:szCs w:val="30"/>
        </w:rPr>
        <w:t>УТВЕРЖДАЮ</w:t>
      </w:r>
    </w:p>
    <w:p w:rsidR="001622EE" w:rsidRPr="008B4079" w:rsidRDefault="001622EE" w:rsidP="00B56EDC">
      <w:pPr>
        <w:spacing w:after="0" w:line="280" w:lineRule="exact"/>
        <w:ind w:left="10773"/>
        <w:jc w:val="both"/>
        <w:rPr>
          <w:rFonts w:ascii="Times New Roman" w:hAnsi="Times New Roman"/>
          <w:sz w:val="30"/>
          <w:szCs w:val="30"/>
        </w:rPr>
      </w:pPr>
      <w:r w:rsidRPr="008B4079">
        <w:rPr>
          <w:rFonts w:ascii="Times New Roman" w:hAnsi="Times New Roman"/>
          <w:sz w:val="30"/>
          <w:szCs w:val="30"/>
        </w:rPr>
        <w:t>Начальник управления                   по образованию, спорту                  и туризму Стародорожского районного исполнительного комитета</w:t>
      </w:r>
    </w:p>
    <w:p w:rsidR="001622EE" w:rsidRPr="008B4079" w:rsidRDefault="000F6A8B" w:rsidP="00B56EDC">
      <w:pPr>
        <w:spacing w:after="0" w:line="280" w:lineRule="exact"/>
        <w:ind w:left="1077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 w:rsidR="00DE7914" w:rsidRPr="00DE7914">
        <w:rPr>
          <w:rFonts w:ascii="Times New Roman" w:hAnsi="Times New Roman"/>
          <w:i/>
          <w:sz w:val="30"/>
          <w:szCs w:val="30"/>
        </w:rPr>
        <w:t>(подпись)</w:t>
      </w:r>
      <w:r w:rsidR="00DE7914">
        <w:rPr>
          <w:rFonts w:ascii="Times New Roman" w:hAnsi="Times New Roman"/>
          <w:sz w:val="30"/>
          <w:szCs w:val="30"/>
        </w:rPr>
        <w:t xml:space="preserve">         </w:t>
      </w:r>
      <w:proofErr w:type="spellStart"/>
      <w:r w:rsidR="001622EE" w:rsidRPr="008B4079">
        <w:rPr>
          <w:rFonts w:ascii="Times New Roman" w:hAnsi="Times New Roman"/>
          <w:sz w:val="30"/>
          <w:szCs w:val="30"/>
        </w:rPr>
        <w:t>В.Г.Жуковец</w:t>
      </w:r>
      <w:proofErr w:type="spellEnd"/>
      <w:r w:rsidR="001622EE" w:rsidRPr="008B4079">
        <w:rPr>
          <w:rFonts w:ascii="Times New Roman" w:hAnsi="Times New Roman"/>
          <w:i/>
          <w:sz w:val="30"/>
          <w:szCs w:val="30"/>
        </w:rPr>
        <w:t xml:space="preserve">               </w:t>
      </w:r>
    </w:p>
    <w:p w:rsidR="001622EE" w:rsidRDefault="001622EE" w:rsidP="00B56EDC">
      <w:pPr>
        <w:spacing w:after="0" w:line="280" w:lineRule="exact"/>
        <w:ind w:left="1077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«1» сентября</w:t>
      </w:r>
      <w:r w:rsidRPr="008B4079">
        <w:rPr>
          <w:rFonts w:ascii="Times New Roman" w:hAnsi="Times New Roman"/>
          <w:sz w:val="30"/>
          <w:szCs w:val="30"/>
        </w:rPr>
        <w:t xml:space="preserve"> 20</w:t>
      </w:r>
      <w:r>
        <w:rPr>
          <w:rFonts w:ascii="Times New Roman" w:hAnsi="Times New Roman"/>
          <w:sz w:val="30"/>
          <w:szCs w:val="30"/>
        </w:rPr>
        <w:t>20</w:t>
      </w:r>
      <w:r w:rsidRPr="008B4079">
        <w:rPr>
          <w:rFonts w:ascii="Times New Roman" w:hAnsi="Times New Roman"/>
          <w:sz w:val="30"/>
          <w:szCs w:val="30"/>
        </w:rPr>
        <w:t xml:space="preserve"> г.</w:t>
      </w:r>
    </w:p>
    <w:p w:rsidR="00B56EDC" w:rsidRDefault="00B56EDC" w:rsidP="001622EE">
      <w:pPr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</w:p>
    <w:p w:rsidR="00B56EDC" w:rsidRDefault="00B56EDC" w:rsidP="001622EE">
      <w:pPr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</w:p>
    <w:p w:rsidR="00B56EDC" w:rsidRDefault="00B56EDC" w:rsidP="001622EE">
      <w:pPr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</w:p>
    <w:p w:rsidR="00B56EDC" w:rsidRDefault="00B56EDC" w:rsidP="0003317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ПЛАН мероприятий, направленны</w:t>
      </w:r>
      <w:r w:rsidR="00291DCC">
        <w:rPr>
          <w:rFonts w:ascii="Times New Roman" w:hAnsi="Times New Roman"/>
          <w:sz w:val="30"/>
          <w:szCs w:val="30"/>
        </w:rPr>
        <w:t xml:space="preserve">х </w:t>
      </w:r>
      <w:r>
        <w:rPr>
          <w:rFonts w:ascii="Times New Roman" w:hAnsi="Times New Roman"/>
          <w:sz w:val="30"/>
          <w:szCs w:val="30"/>
        </w:rPr>
        <w:t>на предотвращение</w:t>
      </w:r>
    </w:p>
    <w:p w:rsidR="00B56EDC" w:rsidRPr="00033173" w:rsidRDefault="00B56EDC" w:rsidP="0003317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возникновения и распространения 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 w:rsidR="00033173">
        <w:rPr>
          <w:rFonts w:ascii="Times New Roman" w:hAnsi="Times New Roman"/>
          <w:sz w:val="30"/>
          <w:szCs w:val="30"/>
        </w:rPr>
        <w:t>-19</w:t>
      </w:r>
    </w:p>
    <w:p w:rsidR="00033173" w:rsidRDefault="00033173" w:rsidP="0003317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управления    по    образованию,    спорту    и    туризму</w:t>
      </w:r>
    </w:p>
    <w:p w:rsidR="00033173" w:rsidRDefault="00033173" w:rsidP="0003317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Стародорожского районного исполнительного комитета</w:t>
      </w:r>
    </w:p>
    <w:p w:rsidR="00033173" w:rsidRDefault="00033173" w:rsidP="0003317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2020/2021 учебный год</w:t>
      </w:r>
    </w:p>
    <w:p w:rsidR="00867D49" w:rsidRDefault="00867D49" w:rsidP="0003317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7088"/>
        <w:gridCol w:w="2693"/>
        <w:gridCol w:w="4678"/>
      </w:tblGrid>
      <w:tr w:rsidR="00867D49" w:rsidRPr="00C56E63" w:rsidTr="007D004F">
        <w:tc>
          <w:tcPr>
            <w:tcW w:w="675" w:type="dxa"/>
          </w:tcPr>
          <w:p w:rsidR="00867D49" w:rsidRPr="00C56E63" w:rsidRDefault="00867D49" w:rsidP="00033173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56E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56E6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088" w:type="dxa"/>
          </w:tcPr>
          <w:p w:rsidR="00867D49" w:rsidRPr="00C56E63" w:rsidRDefault="00867D49" w:rsidP="00867D49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867D49" w:rsidRPr="00C56E63" w:rsidRDefault="00867D49" w:rsidP="00867D49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678" w:type="dxa"/>
          </w:tcPr>
          <w:p w:rsidR="00867D49" w:rsidRPr="00C56E63" w:rsidRDefault="00867D49" w:rsidP="00867D49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867D49" w:rsidRPr="00C56E63" w:rsidTr="007D004F">
        <w:tc>
          <w:tcPr>
            <w:tcW w:w="675" w:type="dxa"/>
          </w:tcPr>
          <w:p w:rsidR="00867D49" w:rsidRPr="00C56E63" w:rsidRDefault="0061577C" w:rsidP="00033173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867D49" w:rsidRPr="00C56E63" w:rsidRDefault="00CC16FF" w:rsidP="0061577C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Информирование учреждений образования района о мерах профилактики</w:t>
            </w:r>
            <w:r w:rsidR="0061577C" w:rsidRPr="00C56E63">
              <w:rPr>
                <w:rFonts w:ascii="Times New Roman" w:hAnsi="Times New Roman"/>
                <w:sz w:val="26"/>
                <w:szCs w:val="26"/>
              </w:rPr>
              <w:t>, направленных на  предотвращение возникновения и распространения инфекции COVID-19</w:t>
            </w:r>
          </w:p>
        </w:tc>
        <w:tc>
          <w:tcPr>
            <w:tcW w:w="2693" w:type="dxa"/>
          </w:tcPr>
          <w:p w:rsidR="00867D49" w:rsidRPr="00C56E63" w:rsidRDefault="001D6C68" w:rsidP="001D6C68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4678" w:type="dxa"/>
          </w:tcPr>
          <w:p w:rsidR="00867D49" w:rsidRPr="00C56E63" w:rsidRDefault="001D6C68" w:rsidP="00D31B41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 xml:space="preserve">Управление по образованию, спорту и туризму </w:t>
            </w:r>
            <w:r w:rsidR="00D31B41" w:rsidRPr="00C56E63">
              <w:rPr>
                <w:rFonts w:ascii="Times New Roman" w:hAnsi="Times New Roman"/>
                <w:sz w:val="26"/>
                <w:szCs w:val="26"/>
              </w:rPr>
              <w:t>райисполкома</w:t>
            </w:r>
          </w:p>
        </w:tc>
      </w:tr>
      <w:tr w:rsidR="00867D49" w:rsidRPr="00C56E63" w:rsidTr="007D004F">
        <w:tc>
          <w:tcPr>
            <w:tcW w:w="675" w:type="dxa"/>
          </w:tcPr>
          <w:p w:rsidR="00867D49" w:rsidRPr="00C56E63" w:rsidRDefault="00F063CF" w:rsidP="00033173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867D49" w:rsidRPr="00C56E63" w:rsidRDefault="00F063CF" w:rsidP="00033173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 xml:space="preserve">Размещение информации по профилактике </w:t>
            </w:r>
            <w:proofErr w:type="spellStart"/>
            <w:r w:rsidRPr="00C56E63">
              <w:rPr>
                <w:rFonts w:ascii="Times New Roman" w:hAnsi="Times New Roman"/>
                <w:sz w:val="26"/>
                <w:szCs w:val="26"/>
              </w:rPr>
              <w:t>коронавирусной</w:t>
            </w:r>
            <w:proofErr w:type="spellEnd"/>
            <w:r w:rsidRPr="00C56E63">
              <w:rPr>
                <w:rFonts w:ascii="Times New Roman" w:hAnsi="Times New Roman"/>
                <w:sz w:val="26"/>
                <w:szCs w:val="26"/>
              </w:rPr>
              <w:t xml:space="preserve"> инфекции на сайте управления по образованию, спорту и туризму райисполкома</w:t>
            </w:r>
            <w:r w:rsidR="00DE6CE2" w:rsidRPr="00C56E63">
              <w:rPr>
                <w:rFonts w:ascii="Times New Roman" w:hAnsi="Times New Roman"/>
                <w:sz w:val="26"/>
                <w:szCs w:val="26"/>
              </w:rPr>
              <w:t>, учреждений образования района</w:t>
            </w:r>
          </w:p>
        </w:tc>
        <w:tc>
          <w:tcPr>
            <w:tcW w:w="2693" w:type="dxa"/>
          </w:tcPr>
          <w:p w:rsidR="00867D49" w:rsidRPr="00C56E63" w:rsidRDefault="00F063CF" w:rsidP="00F063CF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4678" w:type="dxa"/>
          </w:tcPr>
          <w:p w:rsidR="00867D49" w:rsidRPr="00C56E63" w:rsidRDefault="00F063CF" w:rsidP="00D31B41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 xml:space="preserve">Управление по образованию, спорту и туризму </w:t>
            </w:r>
            <w:r w:rsidR="00D31B41" w:rsidRPr="00C56E63">
              <w:rPr>
                <w:rFonts w:ascii="Times New Roman" w:hAnsi="Times New Roman"/>
                <w:sz w:val="26"/>
                <w:szCs w:val="26"/>
              </w:rPr>
              <w:t>райисполкома</w:t>
            </w:r>
            <w:r w:rsidR="00DE6CE2" w:rsidRPr="00C56E63">
              <w:rPr>
                <w:rFonts w:ascii="Times New Roman" w:hAnsi="Times New Roman"/>
                <w:sz w:val="26"/>
                <w:szCs w:val="26"/>
              </w:rPr>
              <w:t>, учреждения образования района</w:t>
            </w:r>
          </w:p>
        </w:tc>
      </w:tr>
      <w:tr w:rsidR="00867D49" w:rsidRPr="00C56E63" w:rsidTr="007D004F">
        <w:tc>
          <w:tcPr>
            <w:tcW w:w="675" w:type="dxa"/>
          </w:tcPr>
          <w:p w:rsidR="00867D49" w:rsidRPr="00C56E63" w:rsidRDefault="00883DC1" w:rsidP="00033173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088" w:type="dxa"/>
          </w:tcPr>
          <w:p w:rsidR="00867D49" w:rsidRPr="00C56E63" w:rsidRDefault="00DE6CE2" w:rsidP="000F6A8B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Обеспеч</w:t>
            </w:r>
            <w:r w:rsidR="000F6A8B">
              <w:rPr>
                <w:rFonts w:ascii="Times New Roman" w:hAnsi="Times New Roman"/>
                <w:sz w:val="26"/>
                <w:szCs w:val="26"/>
              </w:rPr>
              <w:t>ение</w:t>
            </w:r>
            <w:r w:rsidRPr="00C56E63">
              <w:rPr>
                <w:rFonts w:ascii="Times New Roman" w:hAnsi="Times New Roman"/>
                <w:sz w:val="26"/>
                <w:szCs w:val="26"/>
              </w:rPr>
              <w:t xml:space="preserve"> распространени</w:t>
            </w:r>
            <w:r w:rsidR="000F6A8B">
              <w:rPr>
                <w:rFonts w:ascii="Times New Roman" w:hAnsi="Times New Roman"/>
                <w:sz w:val="26"/>
                <w:szCs w:val="26"/>
              </w:rPr>
              <w:t>я</w:t>
            </w:r>
            <w:r w:rsidRPr="00C56E63">
              <w:rPr>
                <w:rFonts w:ascii="Times New Roman" w:hAnsi="Times New Roman"/>
                <w:sz w:val="26"/>
                <w:szCs w:val="26"/>
              </w:rPr>
              <w:t xml:space="preserve"> плакатов, листовок, информации об инфекции </w:t>
            </w:r>
            <w:r w:rsidRPr="00C56E63">
              <w:rPr>
                <w:rFonts w:ascii="Times New Roman" w:hAnsi="Times New Roman"/>
                <w:sz w:val="26"/>
                <w:szCs w:val="26"/>
                <w:lang w:val="en-US"/>
              </w:rPr>
              <w:t>COVID</w:t>
            </w:r>
            <w:r w:rsidRPr="00C56E63">
              <w:rPr>
                <w:rFonts w:ascii="Times New Roman" w:hAnsi="Times New Roman"/>
                <w:sz w:val="26"/>
                <w:szCs w:val="26"/>
              </w:rPr>
              <w:t>-19, его особенностях, симптомах, мерах безопасности</w:t>
            </w:r>
            <w:r w:rsidR="00943813" w:rsidRPr="00C56E63">
              <w:rPr>
                <w:rFonts w:ascii="Times New Roman" w:hAnsi="Times New Roman"/>
                <w:sz w:val="26"/>
                <w:szCs w:val="26"/>
              </w:rPr>
              <w:t xml:space="preserve"> среди работников</w:t>
            </w:r>
          </w:p>
        </w:tc>
        <w:tc>
          <w:tcPr>
            <w:tcW w:w="2693" w:type="dxa"/>
          </w:tcPr>
          <w:p w:rsidR="00867D49" w:rsidRPr="00C56E63" w:rsidRDefault="00DE6CE2" w:rsidP="004D5A00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4678" w:type="dxa"/>
          </w:tcPr>
          <w:p w:rsidR="00867D49" w:rsidRPr="00C56E63" w:rsidRDefault="00DE6CE2" w:rsidP="00033173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 xml:space="preserve">Управление по образованию, спорту и туризму </w:t>
            </w:r>
            <w:r w:rsidR="00D31B41" w:rsidRPr="00C56E63">
              <w:rPr>
                <w:rFonts w:ascii="Times New Roman" w:hAnsi="Times New Roman"/>
                <w:sz w:val="26"/>
                <w:szCs w:val="26"/>
              </w:rPr>
              <w:t>райисполкома</w:t>
            </w:r>
            <w:r w:rsidRPr="00C56E63">
              <w:rPr>
                <w:rFonts w:ascii="Times New Roman" w:hAnsi="Times New Roman"/>
                <w:sz w:val="26"/>
                <w:szCs w:val="26"/>
              </w:rPr>
              <w:t>, учреждения образования района</w:t>
            </w:r>
          </w:p>
        </w:tc>
      </w:tr>
      <w:tr w:rsidR="00DE6CE2" w:rsidRPr="00C56E63" w:rsidTr="007D004F">
        <w:tc>
          <w:tcPr>
            <w:tcW w:w="675" w:type="dxa"/>
          </w:tcPr>
          <w:p w:rsidR="00DE6CE2" w:rsidRPr="00C56E63" w:rsidRDefault="00DE6CE2" w:rsidP="00033173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088" w:type="dxa"/>
          </w:tcPr>
          <w:p w:rsidR="00DE6CE2" w:rsidRPr="00C56E63" w:rsidRDefault="00DE6CE2" w:rsidP="000F6A8B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Пров</w:t>
            </w:r>
            <w:r w:rsidR="000F6A8B">
              <w:rPr>
                <w:rFonts w:ascii="Times New Roman" w:hAnsi="Times New Roman"/>
                <w:sz w:val="26"/>
                <w:szCs w:val="26"/>
              </w:rPr>
              <w:t>едение</w:t>
            </w:r>
            <w:r w:rsidRPr="00C56E63">
              <w:rPr>
                <w:rFonts w:ascii="Times New Roman" w:hAnsi="Times New Roman"/>
                <w:sz w:val="26"/>
                <w:szCs w:val="26"/>
              </w:rPr>
              <w:t xml:space="preserve"> ежедневны</w:t>
            </w:r>
            <w:r w:rsidR="000F6A8B">
              <w:rPr>
                <w:rFonts w:ascii="Times New Roman" w:hAnsi="Times New Roman"/>
                <w:sz w:val="26"/>
                <w:szCs w:val="26"/>
              </w:rPr>
              <w:t>х</w:t>
            </w:r>
            <w:r w:rsidRPr="00C56E63">
              <w:rPr>
                <w:rFonts w:ascii="Times New Roman" w:hAnsi="Times New Roman"/>
                <w:sz w:val="26"/>
                <w:szCs w:val="26"/>
              </w:rPr>
              <w:t xml:space="preserve"> осмотр</w:t>
            </w:r>
            <w:r w:rsidR="000F6A8B">
              <w:rPr>
                <w:rFonts w:ascii="Times New Roman" w:hAnsi="Times New Roman"/>
                <w:sz w:val="26"/>
                <w:szCs w:val="26"/>
              </w:rPr>
              <w:t>ов</w:t>
            </w:r>
            <w:r w:rsidRPr="00C56E63">
              <w:rPr>
                <w:rFonts w:ascii="Times New Roman" w:hAnsi="Times New Roman"/>
                <w:sz w:val="26"/>
                <w:szCs w:val="26"/>
              </w:rPr>
              <w:t xml:space="preserve"> работающих с проведением термометрии и отметкой </w:t>
            </w:r>
            <w:r w:rsidR="00B72005">
              <w:rPr>
                <w:rFonts w:ascii="Times New Roman" w:hAnsi="Times New Roman"/>
                <w:sz w:val="26"/>
                <w:szCs w:val="26"/>
              </w:rPr>
              <w:t>о результатах осмотра в журнале</w:t>
            </w:r>
          </w:p>
        </w:tc>
        <w:tc>
          <w:tcPr>
            <w:tcW w:w="2693" w:type="dxa"/>
          </w:tcPr>
          <w:p w:rsidR="00DE6CE2" w:rsidRPr="00C56E63" w:rsidRDefault="003054A9" w:rsidP="00C20A4C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4678" w:type="dxa"/>
          </w:tcPr>
          <w:p w:rsidR="00DE6CE2" w:rsidRPr="00C56E63" w:rsidRDefault="00DE6CE2" w:rsidP="00C20A4C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 xml:space="preserve">Управление по образованию, спорту и туризму </w:t>
            </w:r>
            <w:r w:rsidR="00D31B41" w:rsidRPr="00C56E63">
              <w:rPr>
                <w:rFonts w:ascii="Times New Roman" w:hAnsi="Times New Roman"/>
                <w:sz w:val="26"/>
                <w:szCs w:val="26"/>
              </w:rPr>
              <w:t>райисполкома</w:t>
            </w:r>
            <w:r w:rsidRPr="00C56E63">
              <w:rPr>
                <w:rFonts w:ascii="Times New Roman" w:hAnsi="Times New Roman"/>
                <w:sz w:val="26"/>
                <w:szCs w:val="26"/>
              </w:rPr>
              <w:t>, учреждения образования района</w:t>
            </w:r>
          </w:p>
        </w:tc>
      </w:tr>
      <w:tr w:rsidR="00DE6CE2" w:rsidRPr="00C56E63" w:rsidTr="007D004F">
        <w:tc>
          <w:tcPr>
            <w:tcW w:w="675" w:type="dxa"/>
          </w:tcPr>
          <w:p w:rsidR="00DE6CE2" w:rsidRPr="00C56E63" w:rsidRDefault="00D31B41" w:rsidP="00033173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088" w:type="dxa"/>
          </w:tcPr>
          <w:p w:rsidR="00DE6CE2" w:rsidRPr="00C56E63" w:rsidRDefault="003054A9" w:rsidP="00291DCC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Обеспеч</w:t>
            </w:r>
            <w:r w:rsidR="000F6A8B">
              <w:rPr>
                <w:rFonts w:ascii="Times New Roman" w:hAnsi="Times New Roman"/>
                <w:sz w:val="26"/>
                <w:szCs w:val="26"/>
              </w:rPr>
              <w:t>ение</w:t>
            </w:r>
            <w:r w:rsidRPr="00C56E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0E28" w:rsidRPr="00C56E63">
              <w:rPr>
                <w:rFonts w:ascii="Times New Roman" w:hAnsi="Times New Roman"/>
                <w:sz w:val="26"/>
                <w:szCs w:val="26"/>
              </w:rPr>
              <w:t>наличи</w:t>
            </w:r>
            <w:r w:rsidR="000F6A8B">
              <w:rPr>
                <w:rFonts w:ascii="Times New Roman" w:hAnsi="Times New Roman"/>
                <w:sz w:val="26"/>
                <w:szCs w:val="26"/>
              </w:rPr>
              <w:t>я</w:t>
            </w:r>
            <w:r w:rsidR="00090E28" w:rsidRPr="00C56E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1B41" w:rsidRPr="00C56E63">
              <w:rPr>
                <w:rFonts w:ascii="Times New Roman" w:hAnsi="Times New Roman"/>
                <w:sz w:val="26"/>
                <w:szCs w:val="26"/>
              </w:rPr>
              <w:t xml:space="preserve">дезинфицирующих средств и антисептиков, локтевых дозаторов </w:t>
            </w:r>
          </w:p>
        </w:tc>
        <w:tc>
          <w:tcPr>
            <w:tcW w:w="2693" w:type="dxa"/>
          </w:tcPr>
          <w:p w:rsidR="00DE6CE2" w:rsidRPr="00C56E63" w:rsidRDefault="003054A9" w:rsidP="003054A9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4678" w:type="dxa"/>
          </w:tcPr>
          <w:p w:rsidR="00DE6CE2" w:rsidRPr="00C56E63" w:rsidRDefault="00D31B41" w:rsidP="00D31B41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 xml:space="preserve">Управление по образованию, спорту и туризму райисполкома, ГУ «Стародорожский районный центр по обеспечению деятельности бюджетных </w:t>
            </w:r>
            <w:r w:rsidRPr="00C56E63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организаций», учреждения образования района</w:t>
            </w:r>
          </w:p>
        </w:tc>
      </w:tr>
      <w:tr w:rsidR="00B341E0" w:rsidRPr="00C56E63" w:rsidTr="007D004F">
        <w:tc>
          <w:tcPr>
            <w:tcW w:w="675" w:type="dxa"/>
          </w:tcPr>
          <w:p w:rsidR="00B341E0" w:rsidRPr="00C56E63" w:rsidRDefault="00B341E0" w:rsidP="008643DC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7088" w:type="dxa"/>
          </w:tcPr>
          <w:p w:rsidR="00B341E0" w:rsidRPr="00C56E63" w:rsidRDefault="00B341E0" w:rsidP="000F6A8B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Обеспеч</w:t>
            </w:r>
            <w:r w:rsidR="000F6A8B">
              <w:rPr>
                <w:rFonts w:ascii="Times New Roman" w:hAnsi="Times New Roman"/>
                <w:sz w:val="26"/>
                <w:szCs w:val="26"/>
              </w:rPr>
              <w:t>ение</w:t>
            </w:r>
            <w:r w:rsidRPr="00C56E63">
              <w:rPr>
                <w:rFonts w:ascii="Times New Roman" w:hAnsi="Times New Roman"/>
                <w:sz w:val="26"/>
                <w:szCs w:val="26"/>
              </w:rPr>
              <w:t xml:space="preserve"> проведени</w:t>
            </w:r>
            <w:r w:rsidR="000F6A8B">
              <w:rPr>
                <w:rFonts w:ascii="Times New Roman" w:hAnsi="Times New Roman"/>
                <w:sz w:val="26"/>
                <w:szCs w:val="26"/>
              </w:rPr>
              <w:t>я</w:t>
            </w:r>
            <w:r w:rsidRPr="00C56E63">
              <w:rPr>
                <w:rFonts w:ascii="Times New Roman" w:hAnsi="Times New Roman"/>
                <w:sz w:val="26"/>
                <w:szCs w:val="26"/>
              </w:rPr>
              <w:t xml:space="preserve"> противоэпидемических мероприятий (влажная уборка с применением дезинфицирующих средств, соблюдение режимов проветривания, контроль работы вентиляционных систем, соблюдение социального </w:t>
            </w:r>
            <w:proofErr w:type="spellStart"/>
            <w:r w:rsidRPr="00C56E63">
              <w:rPr>
                <w:rFonts w:ascii="Times New Roman" w:hAnsi="Times New Roman"/>
                <w:sz w:val="26"/>
                <w:szCs w:val="26"/>
              </w:rPr>
              <w:t>дистанцирования</w:t>
            </w:r>
            <w:proofErr w:type="spellEnd"/>
            <w:r w:rsidRPr="00C56E63">
              <w:rPr>
                <w:rFonts w:ascii="Times New Roman" w:hAnsi="Times New Roman"/>
                <w:sz w:val="26"/>
                <w:szCs w:val="26"/>
              </w:rPr>
              <w:t>, гигиеническая обработка рук)</w:t>
            </w:r>
          </w:p>
        </w:tc>
        <w:tc>
          <w:tcPr>
            <w:tcW w:w="2693" w:type="dxa"/>
          </w:tcPr>
          <w:p w:rsidR="00B341E0" w:rsidRPr="00C56E63" w:rsidRDefault="001B1957" w:rsidP="003054A9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95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4678" w:type="dxa"/>
          </w:tcPr>
          <w:p w:rsidR="00B341E0" w:rsidRPr="00C56E63" w:rsidRDefault="00C56E63" w:rsidP="00D31B41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Управление по образованию, спорту и туризму райисполкома, ГУ «Стародорожский районный центр по обеспечению деятельности бюджетных организаций», учреждения образования района</w:t>
            </w:r>
          </w:p>
        </w:tc>
      </w:tr>
      <w:tr w:rsidR="00B341E0" w:rsidRPr="00C56E63" w:rsidTr="007D004F">
        <w:tc>
          <w:tcPr>
            <w:tcW w:w="675" w:type="dxa"/>
          </w:tcPr>
          <w:p w:rsidR="00B341E0" w:rsidRPr="00C56E63" w:rsidRDefault="00B341E0" w:rsidP="008643DC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088" w:type="dxa"/>
          </w:tcPr>
          <w:p w:rsidR="00B341E0" w:rsidRPr="00C56E63" w:rsidRDefault="00B341E0" w:rsidP="00291DCC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Обеспеч</w:t>
            </w:r>
            <w:r w:rsidR="000F6A8B">
              <w:rPr>
                <w:rFonts w:ascii="Times New Roman" w:hAnsi="Times New Roman"/>
                <w:sz w:val="26"/>
                <w:szCs w:val="26"/>
              </w:rPr>
              <w:t>ение</w:t>
            </w:r>
            <w:r w:rsidRPr="00C56E63">
              <w:rPr>
                <w:rFonts w:ascii="Times New Roman" w:hAnsi="Times New Roman"/>
                <w:sz w:val="26"/>
                <w:szCs w:val="26"/>
              </w:rPr>
              <w:t xml:space="preserve"> введени</w:t>
            </w:r>
            <w:r w:rsidR="000F6A8B">
              <w:rPr>
                <w:rFonts w:ascii="Times New Roman" w:hAnsi="Times New Roman"/>
                <w:sz w:val="26"/>
                <w:szCs w:val="26"/>
              </w:rPr>
              <w:t>я</w:t>
            </w:r>
            <w:r w:rsidRPr="00C56E63">
              <w:rPr>
                <w:rFonts w:ascii="Times New Roman" w:hAnsi="Times New Roman"/>
                <w:sz w:val="26"/>
                <w:szCs w:val="26"/>
              </w:rPr>
              <w:t xml:space="preserve"> использования работниками средств защиты органов дыхания</w:t>
            </w:r>
            <w:r w:rsidR="00A30F5D" w:rsidRPr="00C56E63">
              <w:rPr>
                <w:rFonts w:ascii="Times New Roman" w:hAnsi="Times New Roman"/>
                <w:sz w:val="26"/>
                <w:szCs w:val="26"/>
              </w:rPr>
              <w:t>,</w:t>
            </w:r>
            <w:r w:rsidR="00A30F5D" w:rsidRPr="00C56E63">
              <w:rPr>
                <w:sz w:val="26"/>
                <w:szCs w:val="26"/>
              </w:rPr>
              <w:t xml:space="preserve"> </w:t>
            </w:r>
            <w:r w:rsidR="000F6A8B">
              <w:rPr>
                <w:rFonts w:ascii="Times New Roman" w:hAnsi="Times New Roman"/>
                <w:sz w:val="26"/>
                <w:szCs w:val="26"/>
              </w:rPr>
              <w:t>не</w:t>
            </w:r>
            <w:r w:rsidR="00A30F5D" w:rsidRPr="00C56E63">
              <w:rPr>
                <w:rFonts w:ascii="Times New Roman" w:hAnsi="Times New Roman"/>
                <w:sz w:val="26"/>
                <w:szCs w:val="26"/>
              </w:rPr>
              <w:t>допу</w:t>
            </w:r>
            <w:r w:rsidR="000F6A8B">
              <w:rPr>
                <w:rFonts w:ascii="Times New Roman" w:hAnsi="Times New Roman"/>
                <w:sz w:val="26"/>
                <w:szCs w:val="26"/>
              </w:rPr>
              <w:t>щение</w:t>
            </w:r>
            <w:r w:rsidR="00A30F5D" w:rsidRPr="00C56E63">
              <w:rPr>
                <w:rFonts w:ascii="Times New Roman" w:hAnsi="Times New Roman"/>
                <w:sz w:val="26"/>
                <w:szCs w:val="26"/>
              </w:rPr>
              <w:t xml:space="preserve"> посещени</w:t>
            </w:r>
            <w:r w:rsidR="000F6A8B">
              <w:rPr>
                <w:rFonts w:ascii="Times New Roman" w:hAnsi="Times New Roman"/>
                <w:sz w:val="26"/>
                <w:szCs w:val="26"/>
              </w:rPr>
              <w:t>я</w:t>
            </w:r>
            <w:r w:rsidR="00A30F5D" w:rsidRPr="00C56E63">
              <w:rPr>
                <w:rFonts w:ascii="Times New Roman" w:hAnsi="Times New Roman"/>
                <w:sz w:val="26"/>
                <w:szCs w:val="26"/>
              </w:rPr>
              <w:t xml:space="preserve"> учреждений образования посторонними лицами без соблюдения масочного режима</w:t>
            </w:r>
          </w:p>
        </w:tc>
        <w:tc>
          <w:tcPr>
            <w:tcW w:w="2693" w:type="dxa"/>
          </w:tcPr>
          <w:p w:rsidR="00B341E0" w:rsidRPr="00C56E63" w:rsidRDefault="00B341E0" w:rsidP="00574D7B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4678" w:type="dxa"/>
          </w:tcPr>
          <w:p w:rsidR="00B341E0" w:rsidRPr="00C56E63" w:rsidRDefault="00B341E0" w:rsidP="00033173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Управление по образованию, спорту и туризму райисполкома, ГУ «Стародорожский районный центр по обеспечению деятельности бюджетных организаций», учреждения образования района</w:t>
            </w:r>
          </w:p>
        </w:tc>
      </w:tr>
      <w:tr w:rsidR="00B341E0" w:rsidRPr="00C56E63" w:rsidTr="007D004F">
        <w:tc>
          <w:tcPr>
            <w:tcW w:w="675" w:type="dxa"/>
          </w:tcPr>
          <w:p w:rsidR="00B341E0" w:rsidRPr="00C56E63" w:rsidRDefault="00B341E0" w:rsidP="008643DC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088" w:type="dxa"/>
          </w:tcPr>
          <w:p w:rsidR="00B341E0" w:rsidRPr="00C56E63" w:rsidRDefault="00B341E0" w:rsidP="000F6A8B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Обеспеч</w:t>
            </w:r>
            <w:r w:rsidR="000F6A8B">
              <w:rPr>
                <w:rFonts w:ascii="Times New Roman" w:hAnsi="Times New Roman"/>
                <w:sz w:val="26"/>
                <w:szCs w:val="26"/>
              </w:rPr>
              <w:t>ение</w:t>
            </w:r>
            <w:r w:rsidRPr="00C56E63">
              <w:rPr>
                <w:rFonts w:ascii="Times New Roman" w:hAnsi="Times New Roman"/>
                <w:sz w:val="26"/>
                <w:szCs w:val="26"/>
              </w:rPr>
              <w:t xml:space="preserve"> проведени</w:t>
            </w:r>
            <w:r w:rsidR="000F6A8B">
              <w:rPr>
                <w:rFonts w:ascii="Times New Roman" w:hAnsi="Times New Roman"/>
                <w:sz w:val="26"/>
                <w:szCs w:val="26"/>
              </w:rPr>
              <w:t>я</w:t>
            </w:r>
            <w:r w:rsidRPr="00C56E63">
              <w:rPr>
                <w:rFonts w:ascii="Times New Roman" w:hAnsi="Times New Roman"/>
                <w:sz w:val="26"/>
                <w:szCs w:val="26"/>
              </w:rPr>
              <w:t xml:space="preserve"> дезинфекции школьных автобусов, соблюдение масочного режима водителями и сопровождающими,  некоторыми учащимися</w:t>
            </w:r>
          </w:p>
        </w:tc>
        <w:tc>
          <w:tcPr>
            <w:tcW w:w="2693" w:type="dxa"/>
          </w:tcPr>
          <w:p w:rsidR="00B341E0" w:rsidRPr="00C56E63" w:rsidRDefault="00B341E0" w:rsidP="00574D7B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4678" w:type="dxa"/>
          </w:tcPr>
          <w:p w:rsidR="00B341E0" w:rsidRPr="00C56E63" w:rsidRDefault="00B341E0" w:rsidP="00033173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Управление по образованию, спорту и туризму райисполкома, ГУ «Стародорожский районный центр по обеспечению деятельности бюджетных организаций», учреждения образования района</w:t>
            </w:r>
          </w:p>
        </w:tc>
      </w:tr>
      <w:tr w:rsidR="00B341E0" w:rsidRPr="00C56E63" w:rsidTr="007D004F">
        <w:tc>
          <w:tcPr>
            <w:tcW w:w="675" w:type="dxa"/>
          </w:tcPr>
          <w:p w:rsidR="00B341E0" w:rsidRPr="00C56E63" w:rsidRDefault="00B341E0" w:rsidP="00033173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088" w:type="dxa"/>
          </w:tcPr>
          <w:p w:rsidR="00B341E0" w:rsidRPr="00C56E63" w:rsidRDefault="00B341E0" w:rsidP="000F6A8B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Информирова</w:t>
            </w:r>
            <w:r w:rsidR="000F6A8B">
              <w:rPr>
                <w:rFonts w:ascii="Times New Roman" w:hAnsi="Times New Roman"/>
                <w:sz w:val="26"/>
                <w:szCs w:val="26"/>
              </w:rPr>
              <w:t>ние</w:t>
            </w:r>
            <w:r w:rsidRPr="00C56E63">
              <w:rPr>
                <w:rFonts w:ascii="Times New Roman" w:hAnsi="Times New Roman"/>
                <w:sz w:val="26"/>
                <w:szCs w:val="26"/>
              </w:rPr>
              <w:t xml:space="preserve"> главно</w:t>
            </w:r>
            <w:r w:rsidR="000F6A8B">
              <w:rPr>
                <w:rFonts w:ascii="Times New Roman" w:hAnsi="Times New Roman"/>
                <w:sz w:val="26"/>
                <w:szCs w:val="26"/>
              </w:rPr>
              <w:t>го</w:t>
            </w:r>
            <w:r w:rsidRPr="00C56E63">
              <w:rPr>
                <w:rFonts w:ascii="Times New Roman" w:hAnsi="Times New Roman"/>
                <w:sz w:val="26"/>
                <w:szCs w:val="26"/>
              </w:rPr>
              <w:t xml:space="preserve"> управлени</w:t>
            </w:r>
            <w:r w:rsidR="000F6A8B">
              <w:rPr>
                <w:rFonts w:ascii="Times New Roman" w:hAnsi="Times New Roman"/>
                <w:sz w:val="26"/>
                <w:szCs w:val="26"/>
              </w:rPr>
              <w:t>я</w:t>
            </w:r>
            <w:r w:rsidRPr="00C56E63">
              <w:rPr>
                <w:rFonts w:ascii="Times New Roman" w:hAnsi="Times New Roman"/>
                <w:sz w:val="26"/>
                <w:szCs w:val="26"/>
              </w:rPr>
              <w:t xml:space="preserve"> по образованию </w:t>
            </w:r>
            <w:r w:rsidR="000F6A8B">
              <w:rPr>
                <w:rFonts w:ascii="Times New Roman" w:hAnsi="Times New Roman"/>
                <w:sz w:val="26"/>
                <w:szCs w:val="26"/>
              </w:rPr>
              <w:t>Минского областного исполнительного комитета</w:t>
            </w:r>
            <w:r w:rsidRPr="00C56E63">
              <w:rPr>
                <w:rFonts w:ascii="Times New Roman" w:hAnsi="Times New Roman"/>
                <w:sz w:val="26"/>
                <w:szCs w:val="26"/>
              </w:rPr>
              <w:t xml:space="preserve"> о случаях выявления заболевания среди работников и учащихся учреждений образования</w:t>
            </w:r>
            <w:r w:rsidR="000F6A8B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693" w:type="dxa"/>
          </w:tcPr>
          <w:p w:rsidR="00B341E0" w:rsidRPr="00C56E63" w:rsidRDefault="00B341E0" w:rsidP="00574D7B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4678" w:type="dxa"/>
          </w:tcPr>
          <w:p w:rsidR="00B341E0" w:rsidRPr="00C56E63" w:rsidRDefault="00B341E0" w:rsidP="00033173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E63">
              <w:rPr>
                <w:rFonts w:ascii="Times New Roman" w:hAnsi="Times New Roman"/>
                <w:sz w:val="26"/>
                <w:szCs w:val="26"/>
              </w:rPr>
              <w:t>Управление по образованию, спорту и туризму райисполкома, учреждения образования района</w:t>
            </w:r>
          </w:p>
        </w:tc>
      </w:tr>
    </w:tbl>
    <w:p w:rsidR="00867D49" w:rsidRDefault="00867D49" w:rsidP="0003317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0F6A8B" w:rsidRDefault="000F6A8B" w:rsidP="0003317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B56EDC" w:rsidRPr="008B4079" w:rsidRDefault="00B56EDC" w:rsidP="00B56EDC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B56EDC" w:rsidRPr="008B4079" w:rsidSect="00B56ED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EE"/>
    <w:rsid w:val="00033173"/>
    <w:rsid w:val="00090E28"/>
    <w:rsid w:val="000F6A8B"/>
    <w:rsid w:val="001622EE"/>
    <w:rsid w:val="001B1957"/>
    <w:rsid w:val="001D6C68"/>
    <w:rsid w:val="002274DD"/>
    <w:rsid w:val="00291DCC"/>
    <w:rsid w:val="003054A9"/>
    <w:rsid w:val="00494D67"/>
    <w:rsid w:val="004D5A00"/>
    <w:rsid w:val="005179CA"/>
    <w:rsid w:val="00574D7B"/>
    <w:rsid w:val="005F5C56"/>
    <w:rsid w:val="00600CEC"/>
    <w:rsid w:val="0061577C"/>
    <w:rsid w:val="0072699F"/>
    <w:rsid w:val="007D004F"/>
    <w:rsid w:val="00867D49"/>
    <w:rsid w:val="00883DC1"/>
    <w:rsid w:val="00943813"/>
    <w:rsid w:val="00A30F5D"/>
    <w:rsid w:val="00B341E0"/>
    <w:rsid w:val="00B56EDC"/>
    <w:rsid w:val="00B72005"/>
    <w:rsid w:val="00C56E63"/>
    <w:rsid w:val="00C96A2F"/>
    <w:rsid w:val="00CC16FF"/>
    <w:rsid w:val="00CF4B3B"/>
    <w:rsid w:val="00D31B41"/>
    <w:rsid w:val="00DB1EC9"/>
    <w:rsid w:val="00DE6CE2"/>
    <w:rsid w:val="00DE7914"/>
    <w:rsid w:val="00F0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846F-227F-4BD3-A066-C7212056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2020-11-25T09:57:00Z</cp:lastPrinted>
  <dcterms:created xsi:type="dcterms:W3CDTF">2020-11-20T13:03:00Z</dcterms:created>
  <dcterms:modified xsi:type="dcterms:W3CDTF">2020-11-25T09:59:00Z</dcterms:modified>
</cp:coreProperties>
</file>