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5319" w:tblpY="-532"/>
        <w:tblW w:w="0" w:type="auto"/>
        <w:tblLook w:val="04A0"/>
      </w:tblPr>
      <w:tblGrid>
        <w:gridCol w:w="4252"/>
      </w:tblGrid>
      <w:tr w:rsidR="00A53AE1" w:rsidTr="00E3646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53AE1" w:rsidRDefault="00A53AE1" w:rsidP="00E36464">
            <w:pPr>
              <w:pStyle w:val="a3"/>
              <w:spacing w:before="0" w:beforeAutospacing="0" w:after="0" w:afterAutospacing="0"/>
              <w:ind w:firstLine="3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A53AE1" w:rsidRDefault="00A53AE1" w:rsidP="00E36464">
            <w:pPr>
              <w:pStyle w:val="a3"/>
              <w:spacing w:before="0" w:beforeAutospacing="0" w:after="0" w:afterAutospacing="0"/>
              <w:ind w:firstLine="30"/>
              <w:rPr>
                <w:sz w:val="28"/>
              </w:rPr>
            </w:pPr>
            <w:r>
              <w:rPr>
                <w:sz w:val="28"/>
              </w:rPr>
              <w:t>Директор государственного учреждения образования</w:t>
            </w:r>
          </w:p>
          <w:p w:rsidR="00A53AE1" w:rsidRDefault="00A53AE1" w:rsidP="00E36464">
            <w:pPr>
              <w:pStyle w:val="a3"/>
              <w:spacing w:before="0" w:beforeAutospacing="0" w:after="0" w:afterAutospacing="0"/>
              <w:ind w:firstLine="3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Пастовичская</w:t>
            </w:r>
            <w:proofErr w:type="spellEnd"/>
            <w:r>
              <w:rPr>
                <w:sz w:val="28"/>
              </w:rPr>
              <w:t xml:space="preserve"> средняя школа»</w:t>
            </w:r>
          </w:p>
          <w:p w:rsidR="00A53AE1" w:rsidRDefault="00A53AE1" w:rsidP="00E36464">
            <w:pPr>
              <w:pStyle w:val="a3"/>
              <w:spacing w:before="0" w:beforeAutospacing="0" w:after="0" w:afterAutospacing="0"/>
              <w:ind w:firstLine="30"/>
              <w:rPr>
                <w:sz w:val="28"/>
              </w:rPr>
            </w:pPr>
            <w:r>
              <w:rPr>
                <w:sz w:val="28"/>
              </w:rPr>
              <w:t>________________И.Н. Дмитрук</w:t>
            </w:r>
          </w:p>
          <w:p w:rsidR="00A53AE1" w:rsidRDefault="00A53AE1" w:rsidP="00E36464">
            <w:pPr>
              <w:pStyle w:val="a3"/>
              <w:spacing w:before="0" w:beforeAutospacing="0" w:after="0" w:afterAutospacing="0"/>
              <w:ind w:firstLine="30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A53AE1" w:rsidRDefault="00A53AE1" w:rsidP="00E36464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</w:p>
        </w:tc>
      </w:tr>
    </w:tbl>
    <w:p w:rsidR="00A53AE1" w:rsidRDefault="00A53AE1" w:rsidP="00A53AE1">
      <w:pPr>
        <w:pStyle w:val="a3"/>
        <w:spacing w:before="0" w:beforeAutospacing="0" w:after="0" w:afterAutospacing="0"/>
        <w:ind w:firstLine="30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right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</w:rPr>
      </w:pP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  <w:szCs w:val="28"/>
        </w:rPr>
      </w:pPr>
      <w:r w:rsidRPr="00DF4419">
        <w:rPr>
          <w:sz w:val="28"/>
        </w:rPr>
        <w:t xml:space="preserve">План проведения </w:t>
      </w:r>
      <w:r w:rsidRPr="006805A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информационно-образовательной акции, </w:t>
      </w: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приуроченной к Единому дню здоровья </w:t>
      </w:r>
    </w:p>
    <w:p w:rsidR="00A53AE1" w:rsidRPr="006805A6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  <w:szCs w:val="28"/>
        </w:rPr>
      </w:pPr>
      <w:r>
        <w:rPr>
          <w:sz w:val="28"/>
          <w:szCs w:val="28"/>
        </w:rPr>
        <w:t>1 марта «Международный день борьбы с наркотиками»</w:t>
      </w:r>
    </w:p>
    <w:p w:rsidR="00A53AE1" w:rsidRDefault="00A53AE1" w:rsidP="00A53AE1">
      <w:pPr>
        <w:pStyle w:val="a3"/>
        <w:spacing w:before="0" w:beforeAutospacing="0" w:after="0" w:afterAutospacing="0"/>
        <w:ind w:firstLine="30"/>
        <w:jc w:val="both"/>
        <w:rPr>
          <w:sz w:val="28"/>
          <w:szCs w:val="28"/>
        </w:rPr>
      </w:pPr>
      <w:r w:rsidRPr="006805A6">
        <w:rPr>
          <w:sz w:val="28"/>
          <w:szCs w:val="28"/>
        </w:rPr>
        <w:t xml:space="preserve">                           </w:t>
      </w:r>
      <w:r w:rsidR="009B01F6">
        <w:rPr>
          <w:sz w:val="28"/>
          <w:szCs w:val="28"/>
        </w:rPr>
        <w:t>в</w:t>
      </w:r>
      <w:r w:rsidRPr="006805A6">
        <w:rPr>
          <w:sz w:val="28"/>
          <w:szCs w:val="28"/>
        </w:rPr>
        <w:t xml:space="preserve"> </w:t>
      </w:r>
      <w:r w:rsidR="009B01F6">
        <w:rPr>
          <w:sz w:val="28"/>
          <w:szCs w:val="28"/>
        </w:rPr>
        <w:t>государственном учреждении</w:t>
      </w:r>
      <w:r>
        <w:rPr>
          <w:sz w:val="28"/>
          <w:szCs w:val="28"/>
        </w:rPr>
        <w:t xml:space="preserve"> образования</w:t>
      </w:r>
    </w:p>
    <w:p w:rsidR="00A53AE1" w:rsidRPr="006805A6" w:rsidRDefault="00A53AE1" w:rsidP="00A53AE1">
      <w:pPr>
        <w:pStyle w:val="a3"/>
        <w:spacing w:before="0" w:beforeAutospacing="0" w:after="0" w:afterAutospacing="0"/>
        <w:ind w:firstLine="30"/>
        <w:jc w:val="center"/>
        <w:rPr>
          <w:sz w:val="28"/>
          <w:szCs w:val="28"/>
        </w:rPr>
      </w:pPr>
      <w:r w:rsidRPr="006805A6">
        <w:rPr>
          <w:sz w:val="28"/>
          <w:szCs w:val="28"/>
        </w:rPr>
        <w:t>«</w:t>
      </w:r>
      <w:proofErr w:type="spellStart"/>
      <w:r w:rsidRPr="006805A6">
        <w:rPr>
          <w:sz w:val="28"/>
          <w:szCs w:val="28"/>
        </w:rPr>
        <w:t>Пастовичская</w:t>
      </w:r>
      <w:proofErr w:type="spellEnd"/>
      <w:r w:rsidRPr="006805A6">
        <w:rPr>
          <w:sz w:val="28"/>
          <w:szCs w:val="28"/>
        </w:rPr>
        <w:t xml:space="preserve"> средняя школа»</w:t>
      </w:r>
    </w:p>
    <w:p w:rsidR="00A53AE1" w:rsidRPr="00DF4419" w:rsidRDefault="009B01F6" w:rsidP="00A53AE1">
      <w:pPr>
        <w:ind w:firstLine="6"/>
        <w:jc w:val="center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A53AE1">
        <w:rPr>
          <w:sz w:val="28"/>
          <w:lang w:val="ru-RU"/>
        </w:rPr>
        <w:t xml:space="preserve"> период с 1 по 5 марта 2021 года</w:t>
      </w:r>
    </w:p>
    <w:p w:rsidR="00A53AE1" w:rsidRPr="004010D6" w:rsidRDefault="00A53AE1" w:rsidP="00A53AE1">
      <w:pPr>
        <w:ind w:firstLine="6"/>
        <w:jc w:val="both"/>
        <w:rPr>
          <w:b/>
          <w:lang w:val="ru-RU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6140"/>
        <w:gridCol w:w="1802"/>
        <w:gridCol w:w="1701"/>
      </w:tblGrid>
      <w:tr w:rsidR="00A53AE1" w:rsidRPr="00265E49" w:rsidTr="00E36464">
        <w:trPr>
          <w:trHeight w:val="629"/>
          <w:jc w:val="center"/>
        </w:trPr>
        <w:tc>
          <w:tcPr>
            <w:tcW w:w="695" w:type="dxa"/>
          </w:tcPr>
          <w:p w:rsidR="00A53AE1" w:rsidRPr="00265E49" w:rsidRDefault="00A53AE1" w:rsidP="00E36464">
            <w:pPr>
              <w:spacing w:line="280" w:lineRule="exact"/>
              <w:ind w:left="-249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265E49">
              <w:rPr>
                <w:b/>
                <w:sz w:val="24"/>
                <w:szCs w:val="24"/>
                <w:lang w:val="ru-RU"/>
              </w:rPr>
              <w:t>№</w:t>
            </w:r>
            <w:proofErr w:type="spellStart"/>
            <w:r w:rsidRPr="00265E49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265E49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265E49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140" w:type="dxa"/>
            <w:shd w:val="clear" w:color="auto" w:fill="auto"/>
          </w:tcPr>
          <w:p w:rsidR="00A53AE1" w:rsidRPr="00265E49" w:rsidRDefault="00A53AE1" w:rsidP="00E36464">
            <w:pPr>
              <w:spacing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65E49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02" w:type="dxa"/>
            <w:shd w:val="clear" w:color="auto" w:fill="auto"/>
          </w:tcPr>
          <w:p w:rsidR="00A53AE1" w:rsidRPr="00265E49" w:rsidRDefault="00A53AE1" w:rsidP="00E36464">
            <w:pPr>
              <w:spacing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65E49">
              <w:rPr>
                <w:b/>
                <w:sz w:val="24"/>
                <w:szCs w:val="24"/>
                <w:lang w:val="ru-RU"/>
              </w:rPr>
              <w:t>Дата</w:t>
            </w:r>
          </w:p>
          <w:p w:rsidR="00A53AE1" w:rsidRPr="00265E49" w:rsidRDefault="00A53AE1" w:rsidP="00E36464">
            <w:pPr>
              <w:spacing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65E49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701" w:type="dxa"/>
          </w:tcPr>
          <w:p w:rsidR="00A53AE1" w:rsidRDefault="00A53AE1" w:rsidP="00E3646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</w:t>
            </w:r>
          </w:p>
          <w:p w:rsidR="00A53AE1" w:rsidRPr="00DF4419" w:rsidRDefault="00A53AE1" w:rsidP="00E3646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ные</w:t>
            </w:r>
            <w:proofErr w:type="spellEnd"/>
          </w:p>
        </w:tc>
      </w:tr>
      <w:tr w:rsidR="00A53AE1" w:rsidRPr="00265E49" w:rsidTr="00E36464">
        <w:trPr>
          <w:trHeight w:val="629"/>
          <w:jc w:val="center"/>
        </w:trPr>
        <w:tc>
          <w:tcPr>
            <w:tcW w:w="695" w:type="dxa"/>
          </w:tcPr>
          <w:p w:rsidR="00A53AE1" w:rsidRPr="00EF1D17" w:rsidRDefault="00A53AE1" w:rsidP="00E36464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 w:rsidRPr="00EF1D1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40" w:type="dxa"/>
            <w:shd w:val="clear" w:color="auto" w:fill="auto"/>
          </w:tcPr>
          <w:p w:rsidR="00A53AE1" w:rsidRPr="00265E49" w:rsidRDefault="00A53AE1" w:rsidP="00E36464">
            <w:pPr>
              <w:spacing w:line="240" w:lineRule="exact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C66B1A">
              <w:rPr>
                <w:sz w:val="24"/>
                <w:szCs w:val="24"/>
                <w:lang w:val="ru-RU"/>
              </w:rPr>
              <w:t xml:space="preserve">азместить на сайтах, стендах учреждений образования тематические материалы </w:t>
            </w:r>
            <w:proofErr w:type="spellStart"/>
            <w:r w:rsidRPr="00C66B1A">
              <w:rPr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C66B1A">
              <w:rPr>
                <w:sz w:val="24"/>
                <w:szCs w:val="24"/>
                <w:lang w:val="ru-RU"/>
              </w:rPr>
              <w:t xml:space="preserve"> направленности, Декрет № 6 от 28 декабря 2014 г. "О неотложных мерах по противодействию незаконному обороту наркотиков", алгоритм взаимодействия сотрудников правоохранительных органов и педагогических работников учреждений образования при выявлении обучающихся, потребляющих наркотические средства и психотропные вещества, разъяснения по основным статьям об уголовной и административной ответственности несовершеннолетних за незаконный оборот наркотических средств, психотропных веществ, их </w:t>
            </w:r>
            <w:proofErr w:type="spellStart"/>
            <w:r w:rsidRPr="00C66B1A">
              <w:rPr>
                <w:sz w:val="24"/>
                <w:szCs w:val="24"/>
                <w:lang w:val="ru-RU"/>
              </w:rPr>
              <w:t>прекурсоров</w:t>
            </w:r>
            <w:proofErr w:type="spellEnd"/>
            <w:r w:rsidRPr="00C66B1A">
              <w:rPr>
                <w:sz w:val="24"/>
                <w:szCs w:val="24"/>
                <w:lang w:val="ru-RU"/>
              </w:rPr>
              <w:t xml:space="preserve"> и аналогов, а также за их потребление, разместить информация об экстре</w:t>
            </w:r>
            <w:r>
              <w:rPr>
                <w:sz w:val="24"/>
                <w:szCs w:val="24"/>
                <w:lang w:val="ru-RU"/>
              </w:rPr>
              <w:t>нных службах, телефонах доверия</w:t>
            </w:r>
          </w:p>
        </w:tc>
        <w:tc>
          <w:tcPr>
            <w:tcW w:w="1802" w:type="dxa"/>
            <w:shd w:val="clear" w:color="auto" w:fill="auto"/>
          </w:tcPr>
          <w:p w:rsidR="00A53AE1" w:rsidRPr="00921271" w:rsidRDefault="00A53AE1" w:rsidP="00E3646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21271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1</w:t>
            </w:r>
            <w:r w:rsidRPr="0092127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</w:t>
            </w:r>
            <w:r w:rsidRPr="00921271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921271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</w:tcPr>
          <w:p w:rsidR="00A53AE1" w:rsidRDefault="00A53AE1" w:rsidP="00E36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В.Р.,</w:t>
            </w:r>
          </w:p>
          <w:p w:rsidR="00A53AE1" w:rsidRPr="00DF4419" w:rsidRDefault="00A53AE1" w:rsidP="00E3646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Переверзева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53AE1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Профилактическая беседа «Скажи наркотикам НЕТ!»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9B01F6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9B01F6" w:rsidP="00A53A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Волонтёрский отряд «Равный обучает равного»</w:t>
            </w:r>
          </w:p>
        </w:tc>
      </w:tr>
      <w:tr w:rsidR="00A53AE1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Выпуск информационных листов, размещение на стендах:</w:t>
            </w:r>
          </w:p>
          <w:p w:rsidR="00A53AE1" w:rsidRPr="00A53AE1" w:rsidRDefault="00A53AE1" w:rsidP="00E364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«Вред наркомании»;</w:t>
            </w:r>
          </w:p>
          <w:p w:rsidR="00A53AE1" w:rsidRPr="00A53AE1" w:rsidRDefault="00A53AE1" w:rsidP="00E364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«Сам себе друг или враг. Проблемы наркомании»;</w:t>
            </w:r>
          </w:p>
          <w:p w:rsidR="00A53AE1" w:rsidRPr="00A53AE1" w:rsidRDefault="00A53AE1" w:rsidP="00E36464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A53AE1">
              <w:rPr>
                <w:sz w:val="24"/>
              </w:rPr>
              <w:t>«О наркотиках молодым»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9B01F6" w:rsidP="009B01F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01.03 - 05.03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9B01F6" w:rsidP="00A53A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</w:t>
            </w:r>
          </w:p>
        </w:tc>
      </w:tr>
      <w:tr w:rsidR="00A53AE1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 xml:space="preserve">  Тематические информационные часы:</w:t>
            </w:r>
          </w:p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- “Жизнь без вредных привычек”;</w:t>
            </w:r>
          </w:p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- “Наркомания: трагедия жизни”;</w:t>
            </w:r>
          </w:p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- “Наркомания – знак беды”</w:t>
            </w:r>
          </w:p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- «О вредных привычках» и пр.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9B01F6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05.03</w:t>
            </w:r>
          </w:p>
          <w:p w:rsidR="00A53AE1" w:rsidRPr="00A53AE1" w:rsidRDefault="00A53AE1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rPr>
                <w:sz w:val="24"/>
                <w:szCs w:val="24"/>
                <w:lang w:val="ru-RU"/>
              </w:rPr>
            </w:pPr>
          </w:p>
          <w:p w:rsidR="00A53AE1" w:rsidRPr="00A53AE1" w:rsidRDefault="009B01F6" w:rsidP="00A53A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3AE1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 xml:space="preserve">  </w:t>
            </w:r>
            <w:r w:rsidR="009B01F6">
              <w:rPr>
                <w:sz w:val="24"/>
                <w:szCs w:val="24"/>
                <w:lang w:val="ru-RU"/>
              </w:rPr>
              <w:t xml:space="preserve">Просмотр </w:t>
            </w:r>
            <w:r w:rsidRPr="00A53AE1">
              <w:rPr>
                <w:sz w:val="24"/>
                <w:szCs w:val="24"/>
                <w:lang w:val="ru-RU"/>
              </w:rPr>
              <w:t>и обсуждение видео:</w:t>
            </w:r>
          </w:p>
          <w:p w:rsidR="00A53AE1" w:rsidRPr="00A53AE1" w:rsidRDefault="00A53AE1" w:rsidP="00A53AE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“</w:t>
            </w:r>
            <w:proofErr w:type="spellStart"/>
            <w:r w:rsidRPr="00A53AE1">
              <w:rPr>
                <w:sz w:val="24"/>
                <w:szCs w:val="24"/>
                <w:lang w:val="ru-RU"/>
              </w:rPr>
              <w:t>СПАЙС</w:t>
            </w:r>
            <w:proofErr w:type="spellEnd"/>
            <w:r w:rsidRPr="00A53AE1">
              <w:rPr>
                <w:sz w:val="24"/>
                <w:szCs w:val="24"/>
                <w:lang w:val="ru-RU"/>
              </w:rPr>
              <w:t>. Курительные смеси”</w:t>
            </w:r>
          </w:p>
          <w:p w:rsidR="00A53AE1" w:rsidRPr="00A53AE1" w:rsidRDefault="00A53AE1" w:rsidP="00A53AE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>“Под грифом СМЕРТЕЛЬНО”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A53AE1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A53AE1" w:rsidRPr="00A53AE1" w:rsidRDefault="00A53AE1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A53AE1" w:rsidRPr="00A53AE1" w:rsidRDefault="009B01F6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 xml:space="preserve"> </w:t>
            </w:r>
          </w:p>
          <w:p w:rsidR="00A53AE1" w:rsidRDefault="009B01F6" w:rsidP="00A53A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В.Р.,</w:t>
            </w:r>
          </w:p>
          <w:p w:rsidR="009B01F6" w:rsidRPr="00A53AE1" w:rsidRDefault="009B01F6" w:rsidP="00A53A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3AE1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A53AE1" w:rsidP="00A53AE1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A53AE1" w:rsidP="00A53AE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 xml:space="preserve">Спорт без наркотиков. Первенство школы. Волейбол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Pr="00A53AE1" w:rsidRDefault="009B01F6" w:rsidP="009B01F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6" w:rsidRDefault="009B01F6" w:rsidP="009B01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Жук Д.А.,</w:t>
            </w:r>
          </w:p>
          <w:p w:rsidR="009B01F6" w:rsidRPr="00A53AE1" w:rsidRDefault="009B01F6" w:rsidP="009B01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Усик Д.И.</w:t>
            </w:r>
          </w:p>
          <w:p w:rsidR="00A53AE1" w:rsidRPr="00A53AE1" w:rsidRDefault="00A53AE1" w:rsidP="00A53AE1">
            <w:pPr>
              <w:rPr>
                <w:sz w:val="24"/>
                <w:szCs w:val="24"/>
                <w:lang w:val="ru-RU"/>
              </w:rPr>
            </w:pPr>
            <w:r w:rsidRPr="00A53AE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3AE1" w:rsidRPr="00FA7200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Default="00A53AE1" w:rsidP="00E36464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Default="00A53AE1" w:rsidP="00E3646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выставки книг в школьной библиотеке «</w:t>
            </w:r>
            <w:proofErr w:type="spellStart"/>
            <w:r>
              <w:rPr>
                <w:sz w:val="24"/>
                <w:szCs w:val="24"/>
                <w:lang w:val="ru-RU"/>
              </w:rPr>
              <w:t>Наркостоп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Default="009B01F6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01.03 - 05.03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FA7200" w:rsidRDefault="00A53AE1" w:rsidP="00E3646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Данюк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A53AE1" w:rsidRPr="00EF1D17" w:rsidTr="00A53AE1">
        <w:trPr>
          <w:trHeight w:val="62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Default="00A53AE1" w:rsidP="00E36464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Default="00A53AE1" w:rsidP="00E3646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Организовать активное продвижение информационного ресурса: </w:t>
            </w:r>
            <w:r w:rsidRPr="00A71B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B2B">
              <w:rPr>
                <w:sz w:val="24"/>
                <w:szCs w:val="24"/>
                <w:lang w:val="ru-RU"/>
              </w:rPr>
              <w:t>pomogut.by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1B2B">
              <w:rPr>
                <w:sz w:val="24"/>
                <w:szCs w:val="24"/>
                <w:lang w:val="ru-RU"/>
              </w:rPr>
              <w:t>kids.pomogut.by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1" w:rsidRDefault="009B01F6" w:rsidP="00A53AE1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1" w:rsidRPr="00A53AE1" w:rsidRDefault="009B01F6" w:rsidP="00E36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</w:t>
            </w:r>
          </w:p>
        </w:tc>
      </w:tr>
      <w:tr w:rsidR="00A53AE1" w:rsidRPr="00FA7200" w:rsidTr="00E36464">
        <w:trPr>
          <w:jc w:val="center"/>
        </w:trPr>
        <w:tc>
          <w:tcPr>
            <w:tcW w:w="695" w:type="dxa"/>
          </w:tcPr>
          <w:p w:rsidR="00A53AE1" w:rsidRPr="00265E49" w:rsidRDefault="00A53AE1" w:rsidP="00E36464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140" w:type="dxa"/>
            <w:shd w:val="clear" w:color="auto" w:fill="auto"/>
          </w:tcPr>
          <w:p w:rsidR="00A53AE1" w:rsidRPr="00265E49" w:rsidRDefault="00A53AE1" w:rsidP="00E36464">
            <w:pPr>
              <w:spacing w:line="28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разъяснительной работы</w:t>
            </w:r>
            <w:r w:rsidRPr="00265E49">
              <w:rPr>
                <w:sz w:val="24"/>
                <w:szCs w:val="24"/>
                <w:lang w:val="ru-RU"/>
              </w:rPr>
              <w:t xml:space="preserve"> в трудовых коллективах, направленную на повышение уровня осведомленности </w:t>
            </w:r>
            <w:r>
              <w:rPr>
                <w:sz w:val="24"/>
                <w:szCs w:val="24"/>
                <w:lang w:val="ru-RU"/>
              </w:rPr>
              <w:t>работников</w:t>
            </w:r>
            <w:r w:rsidRPr="00265E49">
              <w:rPr>
                <w:sz w:val="24"/>
                <w:szCs w:val="24"/>
                <w:lang w:val="ru-RU"/>
              </w:rPr>
              <w:t xml:space="preserve"> о негативных последствиях немеди</w:t>
            </w:r>
            <w:r>
              <w:rPr>
                <w:sz w:val="24"/>
                <w:szCs w:val="24"/>
                <w:lang w:val="ru-RU"/>
              </w:rPr>
              <w:t>цинского потребления наркотиков</w:t>
            </w:r>
            <w:r w:rsidRPr="00265E4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A53AE1" w:rsidRPr="00265E49" w:rsidRDefault="009B01F6" w:rsidP="00E364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01.03.05.03</w:t>
            </w:r>
          </w:p>
        </w:tc>
        <w:tc>
          <w:tcPr>
            <w:tcW w:w="1701" w:type="dxa"/>
          </w:tcPr>
          <w:p w:rsidR="00A53AE1" w:rsidRPr="00FA7200" w:rsidRDefault="00A53AE1" w:rsidP="00E36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</w:t>
            </w:r>
          </w:p>
        </w:tc>
      </w:tr>
      <w:tr w:rsidR="00A53AE1" w:rsidRPr="00C66B1A" w:rsidTr="00E36464">
        <w:trPr>
          <w:jc w:val="center"/>
        </w:trPr>
        <w:tc>
          <w:tcPr>
            <w:tcW w:w="695" w:type="dxa"/>
          </w:tcPr>
          <w:p w:rsidR="00A53AE1" w:rsidRPr="00265E49" w:rsidRDefault="00A53AE1" w:rsidP="00E36464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140" w:type="dxa"/>
            <w:shd w:val="clear" w:color="auto" w:fill="auto"/>
          </w:tcPr>
          <w:p w:rsidR="00A53AE1" w:rsidRPr="00265E49" w:rsidRDefault="00A53AE1" w:rsidP="00E36464">
            <w:pPr>
              <w:spacing w:line="28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65E49">
              <w:rPr>
                <w:sz w:val="24"/>
                <w:szCs w:val="24"/>
                <w:lang w:val="ru-RU"/>
              </w:rPr>
              <w:t>роработать алгоритм взаимодействия сотрудников правоохранительных органов и педагогических работников учреждений образования при выявлении обучающихся, потребляющих наркотические с</w:t>
            </w:r>
            <w:r>
              <w:rPr>
                <w:sz w:val="24"/>
                <w:szCs w:val="24"/>
                <w:lang w:val="ru-RU"/>
              </w:rPr>
              <w:t>редства и психотропные вещества</w:t>
            </w:r>
          </w:p>
        </w:tc>
        <w:tc>
          <w:tcPr>
            <w:tcW w:w="1802" w:type="dxa"/>
            <w:shd w:val="clear" w:color="auto" w:fill="auto"/>
          </w:tcPr>
          <w:p w:rsidR="00A53AE1" w:rsidRPr="00265E49" w:rsidRDefault="009B01F6" w:rsidP="009B01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05.03</w:t>
            </w:r>
          </w:p>
        </w:tc>
        <w:tc>
          <w:tcPr>
            <w:tcW w:w="1701" w:type="dxa"/>
          </w:tcPr>
          <w:p w:rsidR="00A53AE1" w:rsidRPr="009B01F6" w:rsidRDefault="009B01F6" w:rsidP="00E36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</w:t>
            </w:r>
          </w:p>
        </w:tc>
      </w:tr>
      <w:tr w:rsidR="00A53AE1" w:rsidRPr="00FA7200" w:rsidTr="00E36464">
        <w:trPr>
          <w:jc w:val="center"/>
        </w:trPr>
        <w:tc>
          <w:tcPr>
            <w:tcW w:w="695" w:type="dxa"/>
          </w:tcPr>
          <w:p w:rsidR="00A53AE1" w:rsidRDefault="009B01F6" w:rsidP="00E36464">
            <w:pPr>
              <w:spacing w:line="280" w:lineRule="exact"/>
              <w:ind w:left="-249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140" w:type="dxa"/>
            <w:shd w:val="clear" w:color="auto" w:fill="auto"/>
          </w:tcPr>
          <w:p w:rsidR="00A53AE1" w:rsidRPr="006D576B" w:rsidRDefault="00A53AE1" w:rsidP="00E36464">
            <w:pPr>
              <w:spacing w:line="28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Распространение</w:t>
            </w:r>
            <w:r w:rsidRPr="006D576B">
              <w:rPr>
                <w:sz w:val="24"/>
                <w:szCs w:val="24"/>
                <w:lang w:val="ru-RU"/>
              </w:rPr>
              <w:t xml:space="preserve"> бук</w:t>
            </w:r>
            <w:r>
              <w:rPr>
                <w:sz w:val="24"/>
                <w:szCs w:val="24"/>
                <w:lang w:val="ru-RU"/>
              </w:rPr>
              <w:t>летов,  информационных листовок по профилактике наркомании</w:t>
            </w:r>
          </w:p>
        </w:tc>
        <w:tc>
          <w:tcPr>
            <w:tcW w:w="1802" w:type="dxa"/>
            <w:shd w:val="clear" w:color="auto" w:fill="auto"/>
          </w:tcPr>
          <w:p w:rsidR="00A53AE1" w:rsidRPr="00265E49" w:rsidRDefault="009B01F6" w:rsidP="00E364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05.03</w:t>
            </w:r>
          </w:p>
        </w:tc>
        <w:tc>
          <w:tcPr>
            <w:tcW w:w="1701" w:type="dxa"/>
          </w:tcPr>
          <w:p w:rsidR="00A53AE1" w:rsidRPr="00FA7200" w:rsidRDefault="00A53AE1" w:rsidP="00E36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В.Р.</w:t>
            </w:r>
          </w:p>
        </w:tc>
      </w:tr>
    </w:tbl>
    <w:p w:rsidR="008A0FE2" w:rsidRDefault="008A0FE2">
      <w:pPr>
        <w:rPr>
          <w:lang w:val="ru-RU"/>
        </w:rPr>
      </w:pPr>
    </w:p>
    <w:p w:rsidR="009B01F6" w:rsidRDefault="009B01F6">
      <w:pPr>
        <w:rPr>
          <w:lang w:val="ru-RU"/>
        </w:rPr>
      </w:pPr>
    </w:p>
    <w:p w:rsidR="009B01F6" w:rsidRDefault="009B01F6">
      <w:pPr>
        <w:rPr>
          <w:lang w:val="ru-RU"/>
        </w:rPr>
      </w:pPr>
    </w:p>
    <w:p w:rsidR="009B01F6" w:rsidRDefault="009B01F6">
      <w:pPr>
        <w:rPr>
          <w:lang w:val="ru-RU"/>
        </w:rPr>
      </w:pPr>
    </w:p>
    <w:p w:rsidR="009B01F6" w:rsidRDefault="009B01F6">
      <w:pPr>
        <w:rPr>
          <w:lang w:val="ru-RU"/>
        </w:rPr>
      </w:pPr>
    </w:p>
    <w:p w:rsidR="009B01F6" w:rsidRDefault="009B01F6">
      <w:pPr>
        <w:rPr>
          <w:lang w:val="ru-RU"/>
        </w:rPr>
      </w:pPr>
    </w:p>
    <w:p w:rsidR="009B01F6" w:rsidRPr="009B01F6" w:rsidRDefault="009B01F6">
      <w:pPr>
        <w:rPr>
          <w:lang w:val="ru-RU"/>
        </w:rPr>
      </w:pPr>
      <w:r>
        <w:rPr>
          <w:lang w:val="ru-RU"/>
        </w:rPr>
        <w:t xml:space="preserve">Заместитель директора по </w:t>
      </w:r>
      <w:proofErr w:type="spellStart"/>
      <w:r>
        <w:rPr>
          <w:lang w:val="ru-RU"/>
        </w:rPr>
        <w:t>ВР</w:t>
      </w:r>
      <w:proofErr w:type="spellEnd"/>
      <w:r>
        <w:rPr>
          <w:lang w:val="ru-RU"/>
        </w:rPr>
        <w:t xml:space="preserve">                               В.Р. Александрова</w:t>
      </w:r>
    </w:p>
    <w:sectPr w:rsidR="009B01F6" w:rsidRPr="009B01F6" w:rsidSect="008A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77A6"/>
    <w:multiLevelType w:val="hybridMultilevel"/>
    <w:tmpl w:val="E57C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1770A"/>
    <w:multiLevelType w:val="hybridMultilevel"/>
    <w:tmpl w:val="36909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AE1"/>
    <w:rsid w:val="008A0FE2"/>
    <w:rsid w:val="00992EAF"/>
    <w:rsid w:val="009B01F6"/>
    <w:rsid w:val="00A5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next w:val="a"/>
    <w:link w:val="10"/>
    <w:qFormat/>
    <w:rsid w:val="00A53AE1"/>
    <w:pPr>
      <w:keepNext/>
      <w:jc w:val="both"/>
      <w:outlineLvl w:val="0"/>
    </w:pPr>
    <w:rPr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AE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A5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3AE1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2021-03-01T07:00:00Z</cp:lastPrinted>
  <dcterms:created xsi:type="dcterms:W3CDTF">2021-02-26T12:29:00Z</dcterms:created>
  <dcterms:modified xsi:type="dcterms:W3CDTF">2021-03-01T07:10:00Z</dcterms:modified>
</cp:coreProperties>
</file>